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harts/chart10.xml" ContentType="application/vnd.openxmlformats-officedocument.drawingml.chart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charts/chart19.xml" ContentType="application/vnd.openxmlformats-officedocument.drawingml.chart+xml"/>
  <Override PartName="/word/charts/chart28.xml" ContentType="application/vnd.openxmlformats-officedocument.drawingml.chart+xml"/>
  <Override PartName="/word/charts/chart29.xml" ContentType="application/vnd.openxmlformats-officedocument.drawingml.chart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17.xml" ContentType="application/vnd.openxmlformats-officedocument.drawingml.chart+xml"/>
  <Override PartName="/word/charts/chart18.xml" ContentType="application/vnd.openxmlformats-officedocument.drawingml.chart+xml"/>
  <Override PartName="/word/charts/chart26.xml" ContentType="application/vnd.openxmlformats-officedocument.drawingml.chart+xml"/>
  <Override PartName="/word/charts/chart27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15.xml" ContentType="application/vnd.openxmlformats-officedocument.drawingml.chart+xml"/>
  <Override PartName="/word/charts/chart16.xml" ContentType="application/vnd.openxmlformats-officedocument.drawingml.chart+xml"/>
  <Override PartName="/word/charts/chart24.xml" ContentType="application/vnd.openxmlformats-officedocument.drawingml.chart+xml"/>
  <Override PartName="/word/charts/chart25.xml" ContentType="application/vnd.openxmlformats-officedocument.drawingml.chart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13.xml" ContentType="application/vnd.openxmlformats-officedocument.drawingml.chart+xml"/>
  <Override PartName="/word/charts/chart14.xml" ContentType="application/vnd.openxmlformats-officedocument.drawingml.chart+xml"/>
  <Override PartName="/word/charts/chart22.xml" ContentType="application/vnd.openxmlformats-officedocument.drawingml.chart+xml"/>
  <Override PartName="/word/charts/chart2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charts/chart20.xml" ContentType="application/vnd.openxmlformats-officedocument.drawingml.chart+xml"/>
  <Override PartName="/word/charts/chart2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3474" w:rsidRPr="003E2B41" w:rsidRDefault="001C3474" w:rsidP="001C3474">
      <w:pPr>
        <w:spacing w:line="312" w:lineRule="auto"/>
        <w:jc w:val="center"/>
        <w:rPr>
          <w:sz w:val="24"/>
        </w:rPr>
      </w:pPr>
    </w:p>
    <w:p w:rsidR="001C3474" w:rsidRPr="003E2B41" w:rsidRDefault="001C3474" w:rsidP="001C3474">
      <w:pPr>
        <w:spacing w:line="312" w:lineRule="auto"/>
        <w:jc w:val="center"/>
        <w:rPr>
          <w:sz w:val="72"/>
          <w:szCs w:val="72"/>
        </w:rPr>
      </w:pPr>
    </w:p>
    <w:p w:rsidR="001C3474" w:rsidRPr="003E2B41" w:rsidRDefault="001C3474" w:rsidP="001C3474">
      <w:pPr>
        <w:spacing w:line="312" w:lineRule="auto"/>
        <w:jc w:val="center"/>
        <w:rPr>
          <w:sz w:val="24"/>
        </w:rPr>
      </w:pPr>
    </w:p>
    <w:p w:rsidR="001C3474" w:rsidRPr="003E2B41" w:rsidRDefault="001C3474" w:rsidP="001C3474">
      <w:pPr>
        <w:spacing w:line="312" w:lineRule="auto"/>
        <w:jc w:val="center"/>
        <w:rPr>
          <w:sz w:val="24"/>
        </w:rPr>
      </w:pPr>
    </w:p>
    <w:p w:rsidR="00FC139A" w:rsidRPr="00722D6A" w:rsidRDefault="00FC139A" w:rsidP="002C3EF9">
      <w:pPr>
        <w:spacing w:line="360" w:lineRule="auto"/>
        <w:jc w:val="center"/>
        <w:rPr>
          <w:rFonts w:ascii="黑体" w:eastAsia="黑体" w:hAnsi="黑体"/>
          <w:b/>
          <w:sz w:val="72"/>
          <w:szCs w:val="72"/>
        </w:rPr>
      </w:pPr>
      <w:r w:rsidRPr="00722D6A">
        <w:rPr>
          <w:rFonts w:ascii="黑体" w:eastAsia="黑体" w:hAnsi="黑体" w:hint="eastAsia"/>
          <w:b/>
          <w:sz w:val="72"/>
          <w:szCs w:val="72"/>
        </w:rPr>
        <w:t>校园网使用情况调查报告</w:t>
      </w:r>
    </w:p>
    <w:p w:rsidR="00E75900" w:rsidRPr="003E2B41" w:rsidRDefault="00E75900" w:rsidP="00E75900">
      <w:pPr>
        <w:spacing w:line="312" w:lineRule="auto"/>
        <w:jc w:val="center"/>
        <w:rPr>
          <w:rFonts w:eastAsia="黑体"/>
          <w:sz w:val="32"/>
          <w:szCs w:val="32"/>
        </w:rPr>
      </w:pPr>
    </w:p>
    <w:p w:rsidR="00E75900" w:rsidRPr="00F17EAB" w:rsidRDefault="00E75900" w:rsidP="00E75900">
      <w:pPr>
        <w:spacing w:line="312" w:lineRule="auto"/>
        <w:jc w:val="center"/>
        <w:rPr>
          <w:rFonts w:ascii="Times New Roman" w:eastAsia="黑体" w:hAnsi="Times New Roman"/>
          <w:sz w:val="44"/>
          <w:szCs w:val="44"/>
        </w:rPr>
      </w:pPr>
      <w:r w:rsidRPr="00F17EAB">
        <w:rPr>
          <w:rFonts w:ascii="Times New Roman" w:eastAsia="黑体" w:hAnsi="Times New Roman"/>
          <w:sz w:val="44"/>
          <w:szCs w:val="44"/>
        </w:rPr>
        <w:t>（</w:t>
      </w:r>
      <w:r w:rsidRPr="00F17EAB">
        <w:rPr>
          <w:rFonts w:ascii="Times New Roman" w:eastAsia="黑体" w:hAnsi="Times New Roman"/>
          <w:sz w:val="44"/>
          <w:szCs w:val="44"/>
        </w:rPr>
        <w:t>2015</w:t>
      </w:r>
      <w:r w:rsidRPr="00F17EAB">
        <w:rPr>
          <w:rFonts w:ascii="Times New Roman" w:hAnsi="Times New Roman"/>
          <w:sz w:val="44"/>
          <w:szCs w:val="44"/>
        </w:rPr>
        <w:t>年</w:t>
      </w:r>
      <w:r w:rsidR="009A2D28">
        <w:rPr>
          <w:rFonts w:ascii="Times New Roman" w:hAnsi="Times New Roman" w:hint="eastAsia"/>
          <w:sz w:val="44"/>
          <w:szCs w:val="44"/>
        </w:rPr>
        <w:t>5</w:t>
      </w:r>
      <w:r w:rsidRPr="00F17EAB">
        <w:rPr>
          <w:rFonts w:ascii="Times New Roman" w:hAnsi="Times New Roman"/>
          <w:sz w:val="44"/>
          <w:szCs w:val="44"/>
        </w:rPr>
        <w:t>月</w:t>
      </w:r>
      <w:r w:rsidRPr="00F17EAB">
        <w:rPr>
          <w:rFonts w:ascii="Times New Roman" w:eastAsia="黑体" w:hAnsi="Times New Roman"/>
          <w:sz w:val="44"/>
          <w:szCs w:val="44"/>
        </w:rPr>
        <w:t>）</w:t>
      </w:r>
    </w:p>
    <w:p w:rsidR="002925EA" w:rsidRPr="003E2B41" w:rsidRDefault="002925EA" w:rsidP="002925EA">
      <w:pPr>
        <w:spacing w:line="312" w:lineRule="auto"/>
        <w:jc w:val="center"/>
        <w:rPr>
          <w:sz w:val="24"/>
        </w:rPr>
      </w:pPr>
    </w:p>
    <w:p w:rsidR="002925EA" w:rsidRPr="003E2B41" w:rsidRDefault="002925EA" w:rsidP="002925EA">
      <w:pPr>
        <w:pStyle w:val="a8"/>
        <w:spacing w:line="312" w:lineRule="auto"/>
      </w:pPr>
    </w:p>
    <w:p w:rsidR="002925EA" w:rsidRPr="003E2B41" w:rsidRDefault="002925EA" w:rsidP="002925EA">
      <w:pPr>
        <w:spacing w:line="312" w:lineRule="auto"/>
        <w:jc w:val="center"/>
        <w:rPr>
          <w:sz w:val="24"/>
        </w:rPr>
      </w:pPr>
    </w:p>
    <w:p w:rsidR="002925EA" w:rsidRPr="003E2B41" w:rsidRDefault="002925EA" w:rsidP="002925EA">
      <w:pPr>
        <w:spacing w:line="312" w:lineRule="auto"/>
        <w:jc w:val="center"/>
        <w:rPr>
          <w:sz w:val="24"/>
        </w:rPr>
      </w:pPr>
    </w:p>
    <w:p w:rsidR="002925EA" w:rsidRPr="003E2B41" w:rsidRDefault="002925EA" w:rsidP="002925EA">
      <w:pPr>
        <w:spacing w:line="312" w:lineRule="auto"/>
        <w:jc w:val="center"/>
        <w:rPr>
          <w:sz w:val="24"/>
        </w:rPr>
      </w:pPr>
    </w:p>
    <w:p w:rsidR="002925EA" w:rsidRPr="003E2B41" w:rsidRDefault="002925EA" w:rsidP="002925EA">
      <w:pPr>
        <w:spacing w:line="312" w:lineRule="auto"/>
        <w:jc w:val="center"/>
        <w:rPr>
          <w:sz w:val="24"/>
        </w:rPr>
      </w:pPr>
    </w:p>
    <w:p w:rsidR="002925EA" w:rsidRPr="003E2B41" w:rsidRDefault="002925EA" w:rsidP="002925EA">
      <w:pPr>
        <w:spacing w:line="312" w:lineRule="auto"/>
        <w:jc w:val="center"/>
        <w:rPr>
          <w:sz w:val="24"/>
        </w:rPr>
      </w:pPr>
    </w:p>
    <w:p w:rsidR="002925EA" w:rsidRPr="003E2B41" w:rsidRDefault="002925EA" w:rsidP="002925EA">
      <w:pPr>
        <w:spacing w:line="312" w:lineRule="auto"/>
        <w:jc w:val="center"/>
        <w:rPr>
          <w:sz w:val="24"/>
        </w:rPr>
      </w:pPr>
    </w:p>
    <w:p w:rsidR="002925EA" w:rsidRPr="003E2B41" w:rsidRDefault="002925EA" w:rsidP="002925EA">
      <w:pPr>
        <w:spacing w:line="312" w:lineRule="auto"/>
        <w:jc w:val="center"/>
        <w:rPr>
          <w:sz w:val="24"/>
        </w:rPr>
      </w:pPr>
    </w:p>
    <w:p w:rsidR="002925EA" w:rsidRPr="003E2B41" w:rsidRDefault="002925EA" w:rsidP="002925EA">
      <w:pPr>
        <w:spacing w:line="312" w:lineRule="auto"/>
        <w:jc w:val="center"/>
        <w:rPr>
          <w:sz w:val="24"/>
        </w:rPr>
      </w:pPr>
    </w:p>
    <w:p w:rsidR="002925EA" w:rsidRPr="003E2B41" w:rsidRDefault="002925EA" w:rsidP="002925EA">
      <w:pPr>
        <w:spacing w:line="312" w:lineRule="auto"/>
        <w:jc w:val="center"/>
        <w:rPr>
          <w:sz w:val="24"/>
        </w:rPr>
      </w:pPr>
    </w:p>
    <w:p w:rsidR="002925EA" w:rsidRPr="003E2B41" w:rsidRDefault="002925EA" w:rsidP="002925EA">
      <w:pPr>
        <w:spacing w:line="312" w:lineRule="auto"/>
        <w:jc w:val="center"/>
        <w:rPr>
          <w:sz w:val="24"/>
        </w:rPr>
      </w:pPr>
    </w:p>
    <w:p w:rsidR="002925EA" w:rsidRPr="003E2B41" w:rsidRDefault="002925EA" w:rsidP="002925EA">
      <w:pPr>
        <w:spacing w:line="312" w:lineRule="auto"/>
        <w:jc w:val="center"/>
        <w:rPr>
          <w:sz w:val="24"/>
        </w:rPr>
      </w:pPr>
    </w:p>
    <w:p w:rsidR="00FC139A" w:rsidRDefault="00FC139A" w:rsidP="002C3EF9">
      <w:pPr>
        <w:spacing w:line="360" w:lineRule="auto"/>
        <w:jc w:val="center"/>
      </w:pPr>
    </w:p>
    <w:p w:rsidR="00FC139A" w:rsidRDefault="00FC139A" w:rsidP="002C3EF9">
      <w:pPr>
        <w:spacing w:line="360" w:lineRule="auto"/>
        <w:jc w:val="center"/>
      </w:pPr>
    </w:p>
    <w:p w:rsidR="00FC139A" w:rsidRPr="00722D6A" w:rsidRDefault="00FC139A" w:rsidP="002C3EF9">
      <w:pPr>
        <w:spacing w:line="360" w:lineRule="auto"/>
        <w:jc w:val="center"/>
        <w:rPr>
          <w:rFonts w:asciiTheme="minorEastAsia" w:eastAsiaTheme="minorEastAsia" w:hAnsiTheme="minorEastAsia"/>
          <w:b/>
          <w:sz w:val="36"/>
          <w:szCs w:val="36"/>
        </w:rPr>
      </w:pPr>
      <w:r w:rsidRPr="00722D6A">
        <w:rPr>
          <w:rFonts w:asciiTheme="minorEastAsia" w:eastAsiaTheme="minorEastAsia" w:hAnsiTheme="minorEastAsia" w:hint="eastAsia"/>
          <w:b/>
          <w:sz w:val="36"/>
          <w:szCs w:val="36"/>
        </w:rPr>
        <w:t>对外经济贸易大学</w:t>
      </w:r>
    </w:p>
    <w:p w:rsidR="00FC139A" w:rsidRPr="00722D6A" w:rsidRDefault="00FC139A" w:rsidP="002C3EF9">
      <w:pPr>
        <w:spacing w:line="360" w:lineRule="auto"/>
        <w:jc w:val="center"/>
        <w:rPr>
          <w:rFonts w:asciiTheme="minorEastAsia" w:eastAsiaTheme="minorEastAsia" w:hAnsiTheme="minorEastAsia"/>
          <w:b/>
          <w:sz w:val="36"/>
          <w:szCs w:val="36"/>
        </w:rPr>
      </w:pPr>
      <w:r w:rsidRPr="00722D6A">
        <w:rPr>
          <w:rFonts w:asciiTheme="minorEastAsia" w:eastAsiaTheme="minorEastAsia" w:hAnsiTheme="minorEastAsia" w:hint="eastAsia"/>
          <w:b/>
          <w:sz w:val="36"/>
          <w:szCs w:val="36"/>
        </w:rPr>
        <w:t>信息化管理处</w:t>
      </w:r>
    </w:p>
    <w:p w:rsidR="00FC139A" w:rsidRPr="00BA01DF" w:rsidRDefault="00FC139A" w:rsidP="002C3EF9">
      <w:pPr>
        <w:spacing w:line="360" w:lineRule="auto"/>
        <w:rPr>
          <w:rFonts w:ascii="黑体" w:eastAsia="黑体" w:hAnsi="黑体"/>
        </w:rPr>
      </w:pPr>
    </w:p>
    <w:p w:rsidR="00FC139A" w:rsidRDefault="00FC139A" w:rsidP="00427500">
      <w:pPr>
        <w:spacing w:line="360" w:lineRule="auto"/>
        <w:ind w:firstLineChars="200" w:firstLine="420"/>
      </w:pPr>
    </w:p>
    <w:p w:rsidR="00FC139A" w:rsidRDefault="00FC139A" w:rsidP="00427500">
      <w:pPr>
        <w:spacing w:line="360" w:lineRule="auto"/>
        <w:ind w:firstLineChars="200" w:firstLine="420"/>
      </w:pPr>
    </w:p>
    <w:p w:rsidR="00427500" w:rsidRDefault="00427500">
      <w:pPr>
        <w:widowControl/>
        <w:jc w:val="left"/>
      </w:pPr>
      <w:r>
        <w:br w:type="page"/>
      </w:r>
    </w:p>
    <w:p w:rsidR="00FC139A" w:rsidRPr="00A1085D" w:rsidRDefault="00FC139A" w:rsidP="00BB7E3A">
      <w:pPr>
        <w:pStyle w:val="1"/>
        <w:jc w:val="center"/>
        <w:rPr>
          <w:rFonts w:ascii="黑体" w:eastAsia="黑体" w:hAnsi="黑体"/>
          <w:b w:val="0"/>
          <w:sz w:val="36"/>
          <w:szCs w:val="36"/>
        </w:rPr>
      </w:pPr>
      <w:bookmarkStart w:id="0" w:name="_Toc418674884"/>
      <w:r w:rsidRPr="00A1085D">
        <w:rPr>
          <w:rFonts w:ascii="黑体" w:eastAsia="黑体" w:hAnsi="黑体" w:hint="eastAsia"/>
          <w:b w:val="0"/>
          <w:sz w:val="36"/>
          <w:szCs w:val="36"/>
        </w:rPr>
        <w:lastRenderedPageBreak/>
        <w:t>概</w:t>
      </w:r>
      <w:r w:rsidR="0067521A" w:rsidRPr="00A1085D">
        <w:rPr>
          <w:rFonts w:ascii="黑体" w:eastAsia="黑体" w:hAnsi="黑体" w:hint="eastAsia"/>
          <w:b w:val="0"/>
          <w:sz w:val="36"/>
          <w:szCs w:val="36"/>
        </w:rPr>
        <w:t xml:space="preserve"> </w:t>
      </w:r>
      <w:r w:rsidRPr="00A1085D">
        <w:rPr>
          <w:rFonts w:ascii="黑体" w:eastAsia="黑体" w:hAnsi="黑体" w:hint="eastAsia"/>
          <w:b w:val="0"/>
          <w:sz w:val="36"/>
          <w:szCs w:val="36"/>
        </w:rPr>
        <w:t>述</w:t>
      </w:r>
      <w:bookmarkEnd w:id="0"/>
    </w:p>
    <w:p w:rsidR="00FC139A" w:rsidRPr="001064F7" w:rsidRDefault="00FC139A" w:rsidP="001064F7">
      <w:pPr>
        <w:spacing w:line="480" w:lineRule="auto"/>
        <w:ind w:firstLineChars="200" w:firstLine="420"/>
        <w:rPr>
          <w:szCs w:val="21"/>
        </w:rPr>
      </w:pPr>
      <w:r w:rsidRPr="001064F7">
        <w:rPr>
          <w:rFonts w:hint="eastAsia"/>
          <w:szCs w:val="21"/>
        </w:rPr>
        <w:t>为全面了解和掌握校园网使用情况，提高校园网的整体建设和服务水平，信息化管理处于</w:t>
      </w:r>
      <w:r w:rsidRPr="001064F7">
        <w:rPr>
          <w:rFonts w:hint="eastAsia"/>
          <w:szCs w:val="21"/>
        </w:rPr>
        <w:t>2015</w:t>
      </w:r>
      <w:r w:rsidRPr="001064F7">
        <w:rPr>
          <w:rFonts w:hint="eastAsia"/>
          <w:szCs w:val="21"/>
        </w:rPr>
        <w:t>年</w:t>
      </w:r>
      <w:r w:rsidRPr="001064F7">
        <w:rPr>
          <w:rFonts w:hint="eastAsia"/>
          <w:szCs w:val="21"/>
        </w:rPr>
        <w:t>1</w:t>
      </w:r>
      <w:r w:rsidRPr="001064F7">
        <w:rPr>
          <w:rFonts w:hint="eastAsia"/>
          <w:szCs w:val="21"/>
        </w:rPr>
        <w:t>月至</w:t>
      </w:r>
      <w:r w:rsidRPr="001064F7">
        <w:rPr>
          <w:rFonts w:hint="eastAsia"/>
          <w:szCs w:val="21"/>
        </w:rPr>
        <w:t>3</w:t>
      </w:r>
      <w:r w:rsidRPr="001064F7">
        <w:rPr>
          <w:rFonts w:hint="eastAsia"/>
          <w:szCs w:val="21"/>
        </w:rPr>
        <w:t>月针对全校学生开展了校园网使用情况的调查。</w:t>
      </w:r>
    </w:p>
    <w:p w:rsidR="00FC139A" w:rsidRPr="001064F7" w:rsidRDefault="00FC139A" w:rsidP="001064F7">
      <w:pPr>
        <w:spacing w:line="480" w:lineRule="auto"/>
        <w:ind w:firstLineChars="200" w:firstLine="420"/>
        <w:rPr>
          <w:szCs w:val="21"/>
        </w:rPr>
      </w:pPr>
      <w:r w:rsidRPr="001064F7">
        <w:rPr>
          <w:rFonts w:hint="eastAsia"/>
          <w:szCs w:val="21"/>
        </w:rPr>
        <w:t>调查以电子问卷的形式进行，问卷发布地址为校内信息平台（</w:t>
      </w:r>
      <w:r w:rsidRPr="001064F7">
        <w:rPr>
          <w:rFonts w:hint="eastAsia"/>
          <w:szCs w:val="21"/>
        </w:rPr>
        <w:t>i.uibe.edu.cn</w:t>
      </w:r>
      <w:r w:rsidRPr="001064F7">
        <w:rPr>
          <w:rFonts w:hint="eastAsia"/>
          <w:szCs w:val="21"/>
        </w:rPr>
        <w:t>）。问卷内容主要围绕有线网、无线网、网络报修服务、综合评价四个方面进行展开，重点了解和发现目前校园网在使用过程中存在的问题。</w:t>
      </w:r>
    </w:p>
    <w:p w:rsidR="00FC139A" w:rsidRPr="001064F7" w:rsidRDefault="00FC139A" w:rsidP="001064F7">
      <w:pPr>
        <w:spacing w:line="480" w:lineRule="auto"/>
        <w:ind w:firstLineChars="200" w:firstLine="420"/>
        <w:rPr>
          <w:rFonts w:ascii="宋体" w:hAnsi="宋体"/>
          <w:szCs w:val="21"/>
        </w:rPr>
      </w:pPr>
      <w:r w:rsidRPr="001064F7">
        <w:rPr>
          <w:rFonts w:ascii="宋体" w:hAnsi="宋体" w:hint="eastAsia"/>
          <w:szCs w:val="21"/>
        </w:rPr>
        <w:t>截至2015年3月31日，共收到问卷934份，</w:t>
      </w:r>
      <w:r w:rsidRPr="001064F7">
        <w:rPr>
          <w:rFonts w:ascii="宋体" w:hAnsi="宋体"/>
          <w:color w:val="000000"/>
          <w:szCs w:val="21"/>
          <w:shd w:val="clear" w:color="auto" w:fill="FFFFFF"/>
        </w:rPr>
        <w:t>其中实际有效问卷925份</w:t>
      </w:r>
      <w:r w:rsidRPr="001064F7">
        <w:rPr>
          <w:rFonts w:ascii="宋体" w:hAnsi="宋体" w:hint="eastAsia"/>
          <w:color w:val="000000"/>
          <w:szCs w:val="21"/>
          <w:shd w:val="clear" w:color="auto" w:fill="FFFFFF"/>
        </w:rPr>
        <w:t>（9</w:t>
      </w:r>
      <w:r w:rsidR="002B3854">
        <w:rPr>
          <w:rFonts w:ascii="宋体" w:hAnsi="宋体" w:hint="eastAsia"/>
          <w:color w:val="000000"/>
          <w:szCs w:val="21"/>
          <w:shd w:val="clear" w:color="auto" w:fill="FFFFFF"/>
        </w:rPr>
        <w:t>份无效问卷皆为</w:t>
      </w:r>
      <w:r w:rsidR="00F557E5" w:rsidRPr="001064F7">
        <w:rPr>
          <w:rFonts w:ascii="宋体" w:hAnsi="宋体" w:hint="eastAsia"/>
          <w:color w:val="000000"/>
          <w:szCs w:val="21"/>
          <w:shd w:val="clear" w:color="auto" w:fill="FFFFFF"/>
        </w:rPr>
        <w:t>信息处</w:t>
      </w:r>
      <w:r w:rsidRPr="001064F7">
        <w:rPr>
          <w:rFonts w:ascii="宋体" w:hAnsi="宋体" w:hint="eastAsia"/>
          <w:color w:val="000000"/>
          <w:szCs w:val="21"/>
          <w:shd w:val="clear" w:color="auto" w:fill="FFFFFF"/>
        </w:rPr>
        <w:t>教师测试问卷）。本报告对问卷结果和总体情况进行了统计分析，数据具有普遍性和代表性，客观</w:t>
      </w:r>
      <w:r w:rsidR="000F7561" w:rsidRPr="001064F7">
        <w:rPr>
          <w:rFonts w:ascii="宋体" w:hAnsi="宋体" w:hint="eastAsia"/>
          <w:color w:val="000000"/>
          <w:szCs w:val="21"/>
          <w:shd w:val="clear" w:color="auto" w:fill="FFFFFF"/>
        </w:rPr>
        <w:t>反映</w:t>
      </w:r>
      <w:r w:rsidR="008960F7" w:rsidRPr="001064F7">
        <w:rPr>
          <w:rFonts w:ascii="宋体" w:hAnsi="宋体" w:hint="eastAsia"/>
          <w:color w:val="000000"/>
          <w:szCs w:val="21"/>
          <w:shd w:val="clear" w:color="auto" w:fill="FFFFFF"/>
        </w:rPr>
        <w:t>了校园网当前存在的</w:t>
      </w:r>
      <w:r w:rsidR="002B3854">
        <w:rPr>
          <w:rFonts w:ascii="宋体" w:hAnsi="宋体" w:hint="eastAsia"/>
          <w:color w:val="000000"/>
          <w:szCs w:val="21"/>
          <w:shd w:val="clear" w:color="auto" w:fill="FFFFFF"/>
        </w:rPr>
        <w:t>一些</w:t>
      </w:r>
      <w:r w:rsidR="008960F7" w:rsidRPr="001064F7">
        <w:rPr>
          <w:rFonts w:ascii="宋体" w:hAnsi="宋体" w:hint="eastAsia"/>
          <w:color w:val="000000"/>
          <w:szCs w:val="21"/>
          <w:shd w:val="clear" w:color="auto" w:fill="FFFFFF"/>
        </w:rPr>
        <w:t>问题与不足。报告结果为校园网</w:t>
      </w:r>
      <w:r w:rsidR="002B3854">
        <w:rPr>
          <w:rFonts w:ascii="宋体" w:hAnsi="宋体" w:hint="eastAsia"/>
          <w:color w:val="000000"/>
          <w:szCs w:val="21"/>
          <w:shd w:val="clear" w:color="auto" w:fill="FFFFFF"/>
        </w:rPr>
        <w:t>今后的</w:t>
      </w:r>
      <w:r w:rsidRPr="001064F7">
        <w:rPr>
          <w:rFonts w:ascii="宋体" w:hAnsi="宋体" w:hint="eastAsia"/>
          <w:color w:val="000000"/>
          <w:szCs w:val="21"/>
          <w:shd w:val="clear" w:color="auto" w:fill="FFFFFF"/>
        </w:rPr>
        <w:t>建设提供了科学参考和依据</w:t>
      </w:r>
      <w:r w:rsidR="002A6B07" w:rsidRPr="001064F7">
        <w:rPr>
          <w:rFonts w:ascii="宋体" w:hAnsi="宋体" w:hint="eastAsia"/>
          <w:color w:val="000000"/>
          <w:szCs w:val="21"/>
          <w:shd w:val="clear" w:color="auto" w:fill="FFFFFF"/>
        </w:rPr>
        <w:t>，也</w:t>
      </w:r>
      <w:r w:rsidR="005F0636" w:rsidRPr="001064F7">
        <w:rPr>
          <w:rFonts w:ascii="宋体" w:hAnsi="宋体" w:hint="eastAsia"/>
          <w:color w:val="000000"/>
          <w:szCs w:val="21"/>
          <w:shd w:val="clear" w:color="auto" w:fill="FFFFFF"/>
        </w:rPr>
        <w:t>为</w:t>
      </w:r>
      <w:r w:rsidR="00EA5065" w:rsidRPr="001064F7">
        <w:rPr>
          <w:rFonts w:ascii="宋体" w:hAnsi="宋体" w:hint="eastAsia"/>
          <w:color w:val="000000"/>
          <w:szCs w:val="21"/>
          <w:shd w:val="clear" w:color="auto" w:fill="FFFFFF"/>
        </w:rPr>
        <w:t>我处</w:t>
      </w:r>
      <w:r w:rsidR="005F0636" w:rsidRPr="001064F7">
        <w:rPr>
          <w:rFonts w:ascii="宋体" w:hAnsi="宋体" w:hint="eastAsia"/>
          <w:color w:val="000000"/>
          <w:szCs w:val="21"/>
          <w:shd w:val="clear" w:color="auto" w:fill="FFFFFF"/>
        </w:rPr>
        <w:t>进一步的</w:t>
      </w:r>
      <w:r w:rsidR="000F7561" w:rsidRPr="001064F7">
        <w:rPr>
          <w:rFonts w:ascii="宋体" w:hAnsi="宋体" w:hint="eastAsia"/>
          <w:color w:val="000000"/>
          <w:szCs w:val="21"/>
          <w:shd w:val="clear" w:color="auto" w:fill="FFFFFF"/>
        </w:rPr>
        <w:t>改进</w:t>
      </w:r>
      <w:r w:rsidR="002A6B07" w:rsidRPr="001064F7">
        <w:rPr>
          <w:rFonts w:ascii="宋体" w:hAnsi="宋体" w:hint="eastAsia"/>
          <w:color w:val="000000"/>
          <w:szCs w:val="21"/>
          <w:shd w:val="clear" w:color="auto" w:fill="FFFFFF"/>
        </w:rPr>
        <w:t>优化</w:t>
      </w:r>
      <w:r w:rsidR="000F7561" w:rsidRPr="001064F7">
        <w:rPr>
          <w:rFonts w:ascii="宋体" w:hAnsi="宋体" w:hint="eastAsia"/>
          <w:color w:val="000000"/>
          <w:szCs w:val="21"/>
          <w:shd w:val="clear" w:color="auto" w:fill="FFFFFF"/>
        </w:rPr>
        <w:t>工作</w:t>
      </w:r>
      <w:r w:rsidR="005F0636" w:rsidRPr="001064F7">
        <w:rPr>
          <w:rFonts w:ascii="宋体" w:hAnsi="宋体" w:hint="eastAsia"/>
          <w:color w:val="000000"/>
          <w:szCs w:val="21"/>
          <w:shd w:val="clear" w:color="auto" w:fill="FFFFFF"/>
        </w:rPr>
        <w:t>指明了</w:t>
      </w:r>
      <w:r w:rsidR="002A6B07" w:rsidRPr="001064F7">
        <w:rPr>
          <w:rFonts w:ascii="宋体" w:hAnsi="宋体" w:hint="eastAsia"/>
          <w:color w:val="000000"/>
          <w:szCs w:val="21"/>
          <w:shd w:val="clear" w:color="auto" w:fill="FFFFFF"/>
        </w:rPr>
        <w:t>方向</w:t>
      </w:r>
      <w:r w:rsidRPr="001064F7">
        <w:rPr>
          <w:rFonts w:ascii="宋体" w:hAnsi="宋体" w:hint="eastAsia"/>
          <w:color w:val="000000"/>
          <w:szCs w:val="21"/>
          <w:shd w:val="clear" w:color="auto" w:fill="FFFFFF"/>
        </w:rPr>
        <w:t>。</w:t>
      </w:r>
    </w:p>
    <w:p w:rsidR="00FC139A" w:rsidRPr="001064F7" w:rsidRDefault="00FC139A" w:rsidP="001064F7">
      <w:pPr>
        <w:spacing w:line="480" w:lineRule="auto"/>
        <w:ind w:firstLineChars="200" w:firstLine="420"/>
        <w:rPr>
          <w:szCs w:val="21"/>
        </w:rPr>
      </w:pPr>
    </w:p>
    <w:p w:rsidR="00FC139A" w:rsidRDefault="00FC139A" w:rsidP="00427500">
      <w:pPr>
        <w:spacing w:line="360" w:lineRule="auto"/>
        <w:ind w:firstLineChars="200" w:firstLine="420"/>
      </w:pPr>
    </w:p>
    <w:p w:rsidR="00FC139A" w:rsidRDefault="00FC139A" w:rsidP="00427500">
      <w:pPr>
        <w:spacing w:line="360" w:lineRule="auto"/>
        <w:ind w:firstLineChars="200" w:firstLine="420"/>
      </w:pPr>
    </w:p>
    <w:p w:rsidR="00FC139A" w:rsidRDefault="00FC139A" w:rsidP="00427500">
      <w:pPr>
        <w:spacing w:line="360" w:lineRule="auto"/>
        <w:ind w:firstLineChars="200" w:firstLine="420"/>
      </w:pPr>
    </w:p>
    <w:p w:rsidR="00FC139A" w:rsidRDefault="00FC139A" w:rsidP="00427500">
      <w:pPr>
        <w:spacing w:line="360" w:lineRule="auto"/>
        <w:ind w:firstLineChars="200" w:firstLine="420"/>
      </w:pPr>
    </w:p>
    <w:p w:rsidR="00FC139A" w:rsidRDefault="00FC139A" w:rsidP="00427500">
      <w:pPr>
        <w:spacing w:line="360" w:lineRule="auto"/>
        <w:ind w:firstLineChars="200" w:firstLine="420"/>
      </w:pPr>
    </w:p>
    <w:p w:rsidR="00FC139A" w:rsidRDefault="00FC139A" w:rsidP="00427500">
      <w:pPr>
        <w:spacing w:line="360" w:lineRule="auto"/>
        <w:ind w:firstLineChars="200" w:firstLine="420"/>
      </w:pPr>
    </w:p>
    <w:p w:rsidR="00FC139A" w:rsidRDefault="00FC139A" w:rsidP="00FC139A"/>
    <w:p w:rsidR="00FC139A" w:rsidRDefault="00FC139A" w:rsidP="00FC139A"/>
    <w:p w:rsidR="00FC139A" w:rsidRDefault="00FC139A" w:rsidP="00FC139A"/>
    <w:p w:rsidR="00FC139A" w:rsidRDefault="00FC139A" w:rsidP="00FC139A"/>
    <w:p w:rsidR="00FC139A" w:rsidRDefault="00FC139A" w:rsidP="00FC139A"/>
    <w:p w:rsidR="00FC139A" w:rsidRDefault="00FC139A" w:rsidP="00FC139A"/>
    <w:p w:rsidR="00493531" w:rsidRDefault="00493531">
      <w:pPr>
        <w:widowControl/>
        <w:jc w:val="left"/>
      </w:pPr>
    </w:p>
    <w:p w:rsidR="00493531" w:rsidRDefault="00493531">
      <w:pPr>
        <w:widowControl/>
        <w:jc w:val="left"/>
      </w:pPr>
    </w:p>
    <w:p w:rsidR="00493531" w:rsidRDefault="00493531">
      <w:pPr>
        <w:widowControl/>
        <w:jc w:val="left"/>
      </w:pPr>
    </w:p>
    <w:sdt>
      <w:sdtPr>
        <w:rPr>
          <w:rFonts w:ascii="Calibri" w:eastAsia="宋体" w:hAnsi="Calibri" w:cs="Times New Roman"/>
          <w:b w:val="0"/>
          <w:bCs w:val="0"/>
          <w:color w:val="auto"/>
          <w:kern w:val="2"/>
          <w:sz w:val="21"/>
          <w:szCs w:val="22"/>
          <w:lang w:val="zh-CN"/>
        </w:rPr>
        <w:id w:val="19556801"/>
        <w:docPartObj>
          <w:docPartGallery w:val="Table of Contents"/>
          <w:docPartUnique/>
        </w:docPartObj>
      </w:sdtPr>
      <w:sdtEndPr>
        <w:rPr>
          <w:lang w:val="en-US"/>
        </w:rPr>
      </w:sdtEndPr>
      <w:sdtContent>
        <w:p w:rsidR="00493531" w:rsidRDefault="00493531" w:rsidP="00D92FD8">
          <w:pPr>
            <w:pStyle w:val="TOC"/>
            <w:jc w:val="center"/>
          </w:pPr>
          <w:r w:rsidRPr="00514D42">
            <w:rPr>
              <w:rFonts w:ascii="黑体" w:eastAsia="黑体" w:hAnsi="黑体"/>
              <w:b w:val="0"/>
              <w:color w:val="auto"/>
              <w:sz w:val="44"/>
              <w:szCs w:val="44"/>
              <w:lang w:val="zh-CN"/>
            </w:rPr>
            <w:t>目录</w:t>
          </w:r>
        </w:p>
        <w:p w:rsidR="00ED5902" w:rsidRDefault="002C6A48" w:rsidP="00ED5902">
          <w:pPr>
            <w:pStyle w:val="10"/>
            <w:tabs>
              <w:tab w:val="right" w:leader="dot" w:pos="8302"/>
            </w:tabs>
            <w:spacing w:before="156" w:after="156"/>
            <w:rPr>
              <w:rFonts w:asciiTheme="minorHAnsi" w:eastAsiaTheme="minorEastAsia" w:hAnsiTheme="minorHAnsi" w:cstheme="minorBidi"/>
              <w:noProof/>
              <w:sz w:val="21"/>
            </w:rPr>
          </w:pPr>
          <w:r>
            <w:fldChar w:fldCharType="begin"/>
          </w:r>
          <w:r w:rsidR="00DA35E5">
            <w:instrText xml:space="preserve"> TOC \o "1-3" \h \z \u </w:instrText>
          </w:r>
          <w:r>
            <w:fldChar w:fldCharType="separate"/>
          </w:r>
          <w:hyperlink w:anchor="_Toc418674884" w:history="1">
            <w:r w:rsidR="00ED5902" w:rsidRPr="00746D30">
              <w:rPr>
                <w:rStyle w:val="a7"/>
                <w:rFonts w:ascii="黑体" w:hAnsi="黑体" w:hint="eastAsia"/>
                <w:noProof/>
              </w:rPr>
              <w:t>概</w:t>
            </w:r>
            <w:r w:rsidR="00ED5902" w:rsidRPr="00746D30">
              <w:rPr>
                <w:rStyle w:val="a7"/>
                <w:rFonts w:ascii="黑体" w:hAnsi="黑体"/>
                <w:noProof/>
              </w:rPr>
              <w:t xml:space="preserve"> </w:t>
            </w:r>
            <w:r w:rsidR="00ED5902" w:rsidRPr="00746D30">
              <w:rPr>
                <w:rStyle w:val="a7"/>
                <w:rFonts w:ascii="黑体" w:hAnsi="黑体" w:hint="eastAsia"/>
                <w:noProof/>
              </w:rPr>
              <w:t>述</w:t>
            </w:r>
            <w:r w:rsidR="00ED5902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ED5902">
              <w:rPr>
                <w:noProof/>
                <w:webHidden/>
              </w:rPr>
              <w:instrText xml:space="preserve"> PAGEREF _Toc418674884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4A6FD1"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ED5902" w:rsidRDefault="002C6A48" w:rsidP="00ED5902">
          <w:pPr>
            <w:pStyle w:val="10"/>
            <w:tabs>
              <w:tab w:val="right" w:leader="dot" w:pos="8302"/>
            </w:tabs>
            <w:spacing w:before="156" w:after="156"/>
            <w:rPr>
              <w:rFonts w:asciiTheme="minorHAnsi" w:eastAsiaTheme="minorEastAsia" w:hAnsiTheme="minorHAnsi" w:cstheme="minorBidi"/>
              <w:noProof/>
              <w:sz w:val="21"/>
            </w:rPr>
          </w:pPr>
          <w:hyperlink w:anchor="_Toc418674885" w:history="1">
            <w:r w:rsidR="00ED5902" w:rsidRPr="00746D30">
              <w:rPr>
                <w:rStyle w:val="a7"/>
                <w:rFonts w:ascii="黑体" w:hAnsi="黑体" w:hint="eastAsia"/>
                <w:noProof/>
              </w:rPr>
              <w:t>一</w:t>
            </w:r>
            <w:r w:rsidR="00ED5902" w:rsidRPr="00746D30">
              <w:rPr>
                <w:rStyle w:val="a7"/>
                <w:rFonts w:ascii="黑体" w:hAnsi="黑体"/>
                <w:noProof/>
              </w:rPr>
              <w:t xml:space="preserve"> </w:t>
            </w:r>
            <w:r w:rsidR="00ED5902" w:rsidRPr="00746D30">
              <w:rPr>
                <w:rStyle w:val="a7"/>
                <w:rFonts w:ascii="黑体" w:hAnsi="黑体" w:hint="eastAsia"/>
                <w:noProof/>
              </w:rPr>
              <w:t>问卷填写对象</w:t>
            </w:r>
            <w:r w:rsidR="00ED5902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ED5902">
              <w:rPr>
                <w:noProof/>
                <w:webHidden/>
              </w:rPr>
              <w:instrText xml:space="preserve"> PAGEREF _Toc418674885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4A6FD1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ED5902" w:rsidRDefault="002C6A48" w:rsidP="00ED5902">
          <w:pPr>
            <w:pStyle w:val="10"/>
            <w:tabs>
              <w:tab w:val="right" w:leader="dot" w:pos="8302"/>
            </w:tabs>
            <w:spacing w:before="156" w:after="156"/>
            <w:rPr>
              <w:rFonts w:asciiTheme="minorHAnsi" w:eastAsiaTheme="minorEastAsia" w:hAnsiTheme="minorHAnsi" w:cstheme="minorBidi"/>
              <w:noProof/>
              <w:sz w:val="21"/>
            </w:rPr>
          </w:pPr>
          <w:hyperlink w:anchor="_Toc418674886" w:history="1">
            <w:r w:rsidR="00ED5902" w:rsidRPr="00746D30">
              <w:rPr>
                <w:rStyle w:val="a7"/>
                <w:rFonts w:ascii="黑体" w:hAnsi="黑体" w:hint="eastAsia"/>
                <w:noProof/>
              </w:rPr>
              <w:t>二</w:t>
            </w:r>
            <w:r w:rsidR="00ED5902" w:rsidRPr="00746D30">
              <w:rPr>
                <w:rStyle w:val="a7"/>
                <w:rFonts w:ascii="黑体" w:hAnsi="黑体"/>
                <w:noProof/>
              </w:rPr>
              <w:t xml:space="preserve"> </w:t>
            </w:r>
            <w:r w:rsidR="00ED5902" w:rsidRPr="00746D30">
              <w:rPr>
                <w:rStyle w:val="a7"/>
                <w:rFonts w:ascii="黑体" w:hAnsi="黑体" w:hint="eastAsia"/>
                <w:noProof/>
              </w:rPr>
              <w:t>校园有线网</w:t>
            </w:r>
            <w:r w:rsidR="00ED5902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ED5902">
              <w:rPr>
                <w:noProof/>
                <w:webHidden/>
              </w:rPr>
              <w:instrText xml:space="preserve"> PAGEREF _Toc418674886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4A6FD1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ED5902" w:rsidRDefault="002C6A48" w:rsidP="00E2498A">
          <w:pPr>
            <w:pStyle w:val="20"/>
            <w:spacing w:before="156"/>
            <w:rPr>
              <w:rFonts w:asciiTheme="minorHAnsi" w:eastAsiaTheme="minorEastAsia" w:hAnsiTheme="minorHAnsi" w:cstheme="minorBidi"/>
              <w:noProof/>
            </w:rPr>
          </w:pPr>
          <w:hyperlink w:anchor="_Toc418674887" w:history="1">
            <w:r w:rsidR="00ED5902" w:rsidRPr="00746D30">
              <w:rPr>
                <w:rStyle w:val="a7"/>
                <w:rFonts w:asciiTheme="minorEastAsia" w:hAnsiTheme="minorEastAsia" w:hint="eastAsia"/>
                <w:noProof/>
              </w:rPr>
              <w:t>（一）认证网关登录及掉线问题</w:t>
            </w:r>
            <w:r w:rsidR="00ED5902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ED5902">
              <w:rPr>
                <w:noProof/>
                <w:webHidden/>
              </w:rPr>
              <w:instrText xml:space="preserve"> PAGEREF _Toc418674887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4A6FD1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ED5902" w:rsidRDefault="002C6A48">
          <w:pPr>
            <w:pStyle w:val="30"/>
            <w:tabs>
              <w:tab w:val="right" w:leader="dot" w:pos="8302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418674888" w:history="1">
            <w:r w:rsidR="00ED5902" w:rsidRPr="00746D30">
              <w:rPr>
                <w:rStyle w:val="a7"/>
                <w:rFonts w:asciiTheme="minorEastAsia" w:hAnsiTheme="minorEastAsia"/>
                <w:noProof/>
              </w:rPr>
              <w:t>1</w:t>
            </w:r>
            <w:r w:rsidR="00ED5902" w:rsidRPr="00746D30">
              <w:rPr>
                <w:rStyle w:val="a7"/>
                <w:rFonts w:asciiTheme="minorEastAsia" w:hAnsiTheme="minorEastAsia" w:hint="eastAsia"/>
                <w:noProof/>
              </w:rPr>
              <w:t>、网关登录成功后，出现掉线情况</w:t>
            </w:r>
            <w:r w:rsidR="00ED5902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ED5902">
              <w:rPr>
                <w:noProof/>
                <w:webHidden/>
              </w:rPr>
              <w:instrText xml:space="preserve"> PAGEREF _Toc418674888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4A6FD1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ED5902" w:rsidRDefault="002C6A48">
          <w:pPr>
            <w:pStyle w:val="30"/>
            <w:tabs>
              <w:tab w:val="right" w:leader="dot" w:pos="8302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418674889" w:history="1">
            <w:r w:rsidR="00ED5902" w:rsidRPr="00746D30">
              <w:rPr>
                <w:rStyle w:val="a7"/>
                <w:rFonts w:asciiTheme="minorEastAsia" w:hAnsiTheme="minorEastAsia"/>
                <w:noProof/>
              </w:rPr>
              <w:t>2</w:t>
            </w:r>
            <w:r w:rsidR="00ED5902" w:rsidRPr="00746D30">
              <w:rPr>
                <w:rStyle w:val="a7"/>
                <w:rFonts w:asciiTheme="minorEastAsia" w:hAnsiTheme="minorEastAsia" w:hint="eastAsia"/>
                <w:noProof/>
              </w:rPr>
              <w:t>、不弹出认证页面即可上外网情况</w:t>
            </w:r>
            <w:r w:rsidR="00ED5902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ED5902">
              <w:rPr>
                <w:noProof/>
                <w:webHidden/>
              </w:rPr>
              <w:instrText xml:space="preserve"> PAGEREF _Toc418674889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4A6FD1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ED5902" w:rsidRDefault="002C6A48" w:rsidP="00E2498A">
          <w:pPr>
            <w:pStyle w:val="20"/>
            <w:spacing w:before="156"/>
            <w:rPr>
              <w:rFonts w:asciiTheme="minorHAnsi" w:eastAsiaTheme="minorEastAsia" w:hAnsiTheme="minorHAnsi" w:cstheme="minorBidi"/>
              <w:noProof/>
            </w:rPr>
          </w:pPr>
          <w:hyperlink w:anchor="_Toc418674890" w:history="1">
            <w:r w:rsidR="00ED5902" w:rsidRPr="00746D30">
              <w:rPr>
                <w:rStyle w:val="a7"/>
                <w:rFonts w:asciiTheme="minorEastAsia" w:hAnsiTheme="minorEastAsia" w:hint="eastAsia"/>
                <w:noProof/>
              </w:rPr>
              <w:t>（二）分类别学生网速差异性</w:t>
            </w:r>
            <w:r w:rsidR="00ED5902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ED5902">
              <w:rPr>
                <w:noProof/>
                <w:webHidden/>
              </w:rPr>
              <w:instrText xml:space="preserve"> PAGEREF _Toc418674890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4A6FD1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ED5902" w:rsidRDefault="002C6A48">
          <w:pPr>
            <w:pStyle w:val="30"/>
            <w:tabs>
              <w:tab w:val="right" w:leader="dot" w:pos="8302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418674891" w:history="1">
            <w:r w:rsidR="00ED5902" w:rsidRPr="00746D30">
              <w:rPr>
                <w:rStyle w:val="a7"/>
                <w:rFonts w:asciiTheme="minorEastAsia" w:hAnsiTheme="minorEastAsia"/>
                <w:noProof/>
              </w:rPr>
              <w:t>1</w:t>
            </w:r>
            <w:r w:rsidR="00ED5902" w:rsidRPr="00746D30">
              <w:rPr>
                <w:rStyle w:val="a7"/>
                <w:rFonts w:asciiTheme="minorEastAsia" w:hAnsiTheme="minorEastAsia" w:hint="eastAsia"/>
                <w:noProof/>
              </w:rPr>
              <w:t>、开通国际网学生比例</w:t>
            </w:r>
            <w:r w:rsidR="00ED5902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ED5902">
              <w:rPr>
                <w:noProof/>
                <w:webHidden/>
              </w:rPr>
              <w:instrText xml:space="preserve"> PAGEREF _Toc418674891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4A6FD1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ED5902" w:rsidRDefault="002C6A48">
          <w:pPr>
            <w:pStyle w:val="30"/>
            <w:tabs>
              <w:tab w:val="right" w:leader="dot" w:pos="8302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418674892" w:history="1">
            <w:r w:rsidR="00ED5902" w:rsidRPr="00746D30">
              <w:rPr>
                <w:rStyle w:val="a7"/>
                <w:rFonts w:asciiTheme="minorEastAsia" w:hAnsiTheme="minorEastAsia"/>
                <w:noProof/>
              </w:rPr>
              <w:t>2</w:t>
            </w:r>
            <w:r w:rsidR="00ED5902" w:rsidRPr="00746D30">
              <w:rPr>
                <w:rStyle w:val="a7"/>
                <w:rFonts w:asciiTheme="minorEastAsia" w:hAnsiTheme="minorEastAsia" w:hint="eastAsia"/>
                <w:noProof/>
              </w:rPr>
              <w:t>、开通国际网后上网体验</w:t>
            </w:r>
            <w:r w:rsidR="00ED5902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ED5902">
              <w:rPr>
                <w:noProof/>
                <w:webHidden/>
              </w:rPr>
              <w:instrText xml:space="preserve"> PAGEREF _Toc418674892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4A6FD1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ED5902" w:rsidRDefault="002C6A48">
          <w:pPr>
            <w:pStyle w:val="30"/>
            <w:tabs>
              <w:tab w:val="right" w:leader="dot" w:pos="8302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418674893" w:history="1">
            <w:r w:rsidR="00ED5902" w:rsidRPr="00746D30">
              <w:rPr>
                <w:rStyle w:val="a7"/>
                <w:rFonts w:asciiTheme="minorEastAsia" w:hAnsiTheme="minorEastAsia"/>
                <w:noProof/>
              </w:rPr>
              <w:t>3</w:t>
            </w:r>
            <w:r w:rsidR="00ED5902" w:rsidRPr="00746D30">
              <w:rPr>
                <w:rStyle w:val="a7"/>
                <w:rFonts w:asciiTheme="minorEastAsia" w:hAnsiTheme="minorEastAsia" w:hint="eastAsia"/>
                <w:noProof/>
              </w:rPr>
              <w:t>、有线网网速应用体验</w:t>
            </w:r>
            <w:r w:rsidR="00ED5902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ED5902">
              <w:rPr>
                <w:noProof/>
                <w:webHidden/>
              </w:rPr>
              <w:instrText xml:space="preserve"> PAGEREF _Toc418674893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4A6FD1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ED5902" w:rsidRDefault="002C6A48">
          <w:pPr>
            <w:pStyle w:val="30"/>
            <w:tabs>
              <w:tab w:val="right" w:leader="dot" w:pos="8302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418674894" w:history="1">
            <w:r w:rsidR="00ED5902" w:rsidRPr="00746D30">
              <w:rPr>
                <w:rStyle w:val="a7"/>
                <w:rFonts w:asciiTheme="minorEastAsia" w:hAnsiTheme="minorEastAsia"/>
                <w:noProof/>
              </w:rPr>
              <w:t>4</w:t>
            </w:r>
            <w:r w:rsidR="00ED5902" w:rsidRPr="00746D30">
              <w:rPr>
                <w:rStyle w:val="a7"/>
                <w:rFonts w:asciiTheme="minorEastAsia" w:hAnsiTheme="minorEastAsia" w:hint="eastAsia"/>
                <w:noProof/>
              </w:rPr>
              <w:t>、有线网网速时段体验</w:t>
            </w:r>
            <w:r w:rsidR="00ED5902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ED5902">
              <w:rPr>
                <w:noProof/>
                <w:webHidden/>
              </w:rPr>
              <w:instrText xml:space="preserve"> PAGEREF _Toc418674894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4A6FD1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ED5902" w:rsidRDefault="002C6A48" w:rsidP="00E2498A">
          <w:pPr>
            <w:pStyle w:val="20"/>
            <w:spacing w:before="156"/>
            <w:rPr>
              <w:rFonts w:asciiTheme="minorHAnsi" w:eastAsiaTheme="minorEastAsia" w:hAnsiTheme="minorHAnsi" w:cstheme="minorBidi"/>
              <w:noProof/>
            </w:rPr>
          </w:pPr>
          <w:hyperlink w:anchor="_Toc418674895" w:history="1">
            <w:r w:rsidR="00ED5902" w:rsidRPr="00746D30">
              <w:rPr>
                <w:rStyle w:val="a7"/>
                <w:rFonts w:asciiTheme="minorEastAsia" w:hAnsiTheme="minorEastAsia" w:hint="eastAsia"/>
                <w:noProof/>
              </w:rPr>
              <w:t>（三）有线网问题及解决对策</w:t>
            </w:r>
            <w:r w:rsidR="00ED5902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ED5902">
              <w:rPr>
                <w:noProof/>
                <w:webHidden/>
              </w:rPr>
              <w:instrText xml:space="preserve"> PAGEREF _Toc418674895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4A6FD1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ED5902" w:rsidRDefault="002C6A48" w:rsidP="00ED5902">
          <w:pPr>
            <w:pStyle w:val="10"/>
            <w:tabs>
              <w:tab w:val="right" w:leader="dot" w:pos="8302"/>
            </w:tabs>
            <w:spacing w:before="156" w:after="156"/>
            <w:rPr>
              <w:rFonts w:asciiTheme="minorHAnsi" w:eastAsiaTheme="minorEastAsia" w:hAnsiTheme="minorHAnsi" w:cstheme="minorBidi"/>
              <w:noProof/>
              <w:sz w:val="21"/>
            </w:rPr>
          </w:pPr>
          <w:hyperlink w:anchor="_Toc418674896" w:history="1">
            <w:r w:rsidR="00ED5902" w:rsidRPr="00746D30">
              <w:rPr>
                <w:rStyle w:val="a7"/>
                <w:rFonts w:ascii="黑体" w:hAnsi="黑体" w:hint="eastAsia"/>
                <w:noProof/>
              </w:rPr>
              <w:t>三</w:t>
            </w:r>
            <w:r w:rsidR="00ED5902" w:rsidRPr="00746D30">
              <w:rPr>
                <w:rStyle w:val="a7"/>
                <w:rFonts w:ascii="黑体" w:hAnsi="黑体"/>
                <w:noProof/>
              </w:rPr>
              <w:t xml:space="preserve"> </w:t>
            </w:r>
            <w:r w:rsidR="00ED5902" w:rsidRPr="00746D30">
              <w:rPr>
                <w:rStyle w:val="a7"/>
                <w:rFonts w:ascii="黑体" w:hAnsi="黑体" w:hint="eastAsia"/>
                <w:noProof/>
              </w:rPr>
              <w:t>无线网（</w:t>
            </w:r>
            <w:r w:rsidR="00ED5902" w:rsidRPr="00746D30">
              <w:rPr>
                <w:rStyle w:val="a7"/>
                <w:rFonts w:ascii="黑体" w:hAnsi="黑体"/>
                <w:noProof/>
              </w:rPr>
              <w:t>UIBE-WLAN</w:t>
            </w:r>
            <w:r w:rsidR="00ED5902" w:rsidRPr="00746D30">
              <w:rPr>
                <w:rStyle w:val="a7"/>
                <w:rFonts w:ascii="黑体" w:hAnsi="黑体" w:hint="eastAsia"/>
                <w:noProof/>
              </w:rPr>
              <w:t>）</w:t>
            </w:r>
            <w:r w:rsidR="00ED5902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ED5902">
              <w:rPr>
                <w:noProof/>
                <w:webHidden/>
              </w:rPr>
              <w:instrText xml:space="preserve"> PAGEREF _Toc418674896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4A6FD1"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ED5902" w:rsidRDefault="002C6A48" w:rsidP="00E2498A">
          <w:pPr>
            <w:pStyle w:val="20"/>
            <w:spacing w:before="156"/>
            <w:rPr>
              <w:rFonts w:asciiTheme="minorHAnsi" w:eastAsiaTheme="minorEastAsia" w:hAnsiTheme="minorHAnsi" w:cstheme="minorBidi"/>
              <w:noProof/>
            </w:rPr>
          </w:pPr>
          <w:hyperlink w:anchor="_Toc418674897" w:history="1">
            <w:r w:rsidR="00ED5902" w:rsidRPr="00746D30">
              <w:rPr>
                <w:rStyle w:val="a7"/>
                <w:rFonts w:asciiTheme="minorEastAsia" w:hAnsiTheme="minorEastAsia" w:hint="eastAsia"/>
                <w:noProof/>
              </w:rPr>
              <w:t>（一）移动终端类型</w:t>
            </w:r>
            <w:r w:rsidR="00ED5902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ED5902">
              <w:rPr>
                <w:noProof/>
                <w:webHidden/>
              </w:rPr>
              <w:instrText xml:space="preserve"> PAGEREF _Toc418674897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4A6FD1"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ED5902" w:rsidRDefault="002C6A48" w:rsidP="00E2498A">
          <w:pPr>
            <w:pStyle w:val="20"/>
            <w:spacing w:before="156"/>
            <w:rPr>
              <w:rFonts w:asciiTheme="minorHAnsi" w:eastAsiaTheme="minorEastAsia" w:hAnsiTheme="minorHAnsi" w:cstheme="minorBidi"/>
              <w:noProof/>
            </w:rPr>
          </w:pPr>
          <w:hyperlink w:anchor="_Toc418674898" w:history="1">
            <w:r w:rsidR="00ED5902" w:rsidRPr="00746D30">
              <w:rPr>
                <w:rStyle w:val="a7"/>
                <w:rFonts w:asciiTheme="minorEastAsia" w:hAnsiTheme="minorEastAsia" w:hint="eastAsia"/>
                <w:noProof/>
              </w:rPr>
              <w:t>（二）无线信号（</w:t>
            </w:r>
            <w:r w:rsidR="00ED5902" w:rsidRPr="00746D30">
              <w:rPr>
                <w:rStyle w:val="a7"/>
                <w:rFonts w:asciiTheme="minorEastAsia" w:hAnsiTheme="minorEastAsia"/>
                <w:noProof/>
              </w:rPr>
              <w:t>SSID</w:t>
            </w:r>
            <w:r w:rsidR="00ED5902" w:rsidRPr="00746D30">
              <w:rPr>
                <w:rStyle w:val="a7"/>
                <w:rFonts w:asciiTheme="minorEastAsia" w:hAnsiTheme="minorEastAsia" w:hint="eastAsia"/>
                <w:noProof/>
              </w:rPr>
              <w:t>）使用情况</w:t>
            </w:r>
            <w:r w:rsidR="00ED5902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ED5902">
              <w:rPr>
                <w:noProof/>
                <w:webHidden/>
              </w:rPr>
              <w:instrText xml:space="preserve"> PAGEREF _Toc418674898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4A6FD1"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ED5902" w:rsidRDefault="002C6A48" w:rsidP="00E2498A">
          <w:pPr>
            <w:pStyle w:val="20"/>
            <w:spacing w:before="156"/>
            <w:rPr>
              <w:rFonts w:asciiTheme="minorHAnsi" w:eastAsiaTheme="minorEastAsia" w:hAnsiTheme="minorHAnsi" w:cstheme="minorBidi"/>
              <w:noProof/>
            </w:rPr>
          </w:pPr>
          <w:hyperlink w:anchor="_Toc418674899" w:history="1">
            <w:r w:rsidR="00ED5902" w:rsidRPr="00746D30">
              <w:rPr>
                <w:rStyle w:val="a7"/>
                <w:rFonts w:asciiTheme="minorEastAsia" w:hAnsiTheme="minorEastAsia" w:hint="eastAsia"/>
                <w:noProof/>
              </w:rPr>
              <w:t>（三）</w:t>
            </w:r>
            <w:r w:rsidR="00ED5902" w:rsidRPr="00746D30">
              <w:rPr>
                <w:rStyle w:val="a7"/>
                <w:rFonts w:asciiTheme="minorEastAsia" w:hAnsiTheme="minorEastAsia"/>
                <w:noProof/>
              </w:rPr>
              <w:t>UIBE-WLAN</w:t>
            </w:r>
            <w:r w:rsidR="00ED5902" w:rsidRPr="00746D30">
              <w:rPr>
                <w:rStyle w:val="a7"/>
                <w:rFonts w:asciiTheme="minorEastAsia" w:hAnsiTheme="minorEastAsia" w:hint="eastAsia"/>
                <w:noProof/>
              </w:rPr>
              <w:t>使用情况</w:t>
            </w:r>
            <w:r w:rsidR="00ED5902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ED5902">
              <w:rPr>
                <w:noProof/>
                <w:webHidden/>
              </w:rPr>
              <w:instrText xml:space="preserve"> PAGEREF _Toc418674899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4A6FD1"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ED5902" w:rsidRDefault="002C6A48">
          <w:pPr>
            <w:pStyle w:val="30"/>
            <w:tabs>
              <w:tab w:val="right" w:leader="dot" w:pos="8302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418674900" w:history="1">
            <w:r w:rsidR="00ED5902" w:rsidRPr="00746D30">
              <w:rPr>
                <w:rStyle w:val="a7"/>
                <w:rFonts w:asciiTheme="minorEastAsia" w:hAnsiTheme="minorEastAsia"/>
                <w:noProof/>
              </w:rPr>
              <w:t>1</w:t>
            </w:r>
            <w:r w:rsidR="00ED5902" w:rsidRPr="00746D30">
              <w:rPr>
                <w:rStyle w:val="a7"/>
                <w:rFonts w:asciiTheme="minorEastAsia" w:hAnsiTheme="minorEastAsia" w:hint="eastAsia"/>
                <w:noProof/>
              </w:rPr>
              <w:t>、</w:t>
            </w:r>
            <w:r w:rsidR="00ED5902" w:rsidRPr="00746D30">
              <w:rPr>
                <w:rStyle w:val="a7"/>
                <w:rFonts w:asciiTheme="minorEastAsia" w:hAnsiTheme="minorEastAsia"/>
                <w:noProof/>
              </w:rPr>
              <w:t>UIBE-WLAN</w:t>
            </w:r>
            <w:r w:rsidR="00ED5902" w:rsidRPr="00746D30">
              <w:rPr>
                <w:rStyle w:val="a7"/>
                <w:rFonts w:asciiTheme="minorEastAsia" w:hAnsiTheme="minorEastAsia" w:hint="eastAsia"/>
                <w:noProof/>
              </w:rPr>
              <w:t>了解情况</w:t>
            </w:r>
            <w:r w:rsidR="00ED5902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ED5902">
              <w:rPr>
                <w:noProof/>
                <w:webHidden/>
              </w:rPr>
              <w:instrText xml:space="preserve"> PAGEREF _Toc418674900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4A6FD1"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ED5902" w:rsidRDefault="002C6A48">
          <w:pPr>
            <w:pStyle w:val="30"/>
            <w:tabs>
              <w:tab w:val="right" w:leader="dot" w:pos="8302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418674901" w:history="1">
            <w:r w:rsidR="00ED5902" w:rsidRPr="00746D30">
              <w:rPr>
                <w:rStyle w:val="a7"/>
                <w:rFonts w:asciiTheme="minorEastAsia" w:hAnsiTheme="minorEastAsia"/>
                <w:noProof/>
              </w:rPr>
              <w:t>2</w:t>
            </w:r>
            <w:r w:rsidR="00ED5902" w:rsidRPr="00746D30">
              <w:rPr>
                <w:rStyle w:val="a7"/>
                <w:rFonts w:asciiTheme="minorEastAsia" w:hAnsiTheme="minorEastAsia" w:hint="eastAsia"/>
                <w:noProof/>
              </w:rPr>
              <w:t>、</w:t>
            </w:r>
            <w:r w:rsidR="00ED5902" w:rsidRPr="00746D30">
              <w:rPr>
                <w:rStyle w:val="a7"/>
                <w:rFonts w:asciiTheme="minorEastAsia" w:hAnsiTheme="minorEastAsia"/>
                <w:noProof/>
              </w:rPr>
              <w:t>UIBE-WLAN</w:t>
            </w:r>
            <w:r w:rsidR="00ED5902" w:rsidRPr="00746D30">
              <w:rPr>
                <w:rStyle w:val="a7"/>
                <w:rFonts w:asciiTheme="minorEastAsia" w:hAnsiTheme="minorEastAsia" w:hint="eastAsia"/>
                <w:noProof/>
              </w:rPr>
              <w:t>信号连接情况</w:t>
            </w:r>
            <w:r w:rsidR="00ED5902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ED5902">
              <w:rPr>
                <w:noProof/>
                <w:webHidden/>
              </w:rPr>
              <w:instrText xml:space="preserve"> PAGEREF _Toc418674901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4A6FD1"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ED5902" w:rsidRDefault="002C6A48">
          <w:pPr>
            <w:pStyle w:val="30"/>
            <w:tabs>
              <w:tab w:val="right" w:leader="dot" w:pos="8302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418674902" w:history="1">
            <w:r w:rsidR="00ED5902" w:rsidRPr="00746D30">
              <w:rPr>
                <w:rStyle w:val="a7"/>
                <w:rFonts w:asciiTheme="minorEastAsia" w:hAnsiTheme="minorEastAsia"/>
                <w:noProof/>
              </w:rPr>
              <w:t>3</w:t>
            </w:r>
            <w:r w:rsidR="00ED5902" w:rsidRPr="00746D30">
              <w:rPr>
                <w:rStyle w:val="a7"/>
                <w:rFonts w:asciiTheme="minorEastAsia" w:hAnsiTheme="minorEastAsia" w:hint="eastAsia"/>
                <w:noProof/>
              </w:rPr>
              <w:t>、</w:t>
            </w:r>
            <w:r w:rsidR="00ED5902" w:rsidRPr="00746D30">
              <w:rPr>
                <w:rStyle w:val="a7"/>
                <w:rFonts w:asciiTheme="minorEastAsia" w:hAnsiTheme="minorEastAsia"/>
                <w:noProof/>
              </w:rPr>
              <w:t>UIBE-WLAN</w:t>
            </w:r>
            <w:r w:rsidR="00ED5902" w:rsidRPr="00746D30">
              <w:rPr>
                <w:rStyle w:val="a7"/>
                <w:rFonts w:asciiTheme="minorEastAsia" w:hAnsiTheme="minorEastAsia" w:hint="eastAsia"/>
                <w:noProof/>
              </w:rPr>
              <w:t>信号稳定情况</w:t>
            </w:r>
            <w:r w:rsidR="00ED5902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ED5902">
              <w:rPr>
                <w:noProof/>
                <w:webHidden/>
              </w:rPr>
              <w:instrText xml:space="preserve"> PAGEREF _Toc418674902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4A6FD1"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ED5902" w:rsidRDefault="002C6A48">
          <w:pPr>
            <w:pStyle w:val="30"/>
            <w:tabs>
              <w:tab w:val="right" w:leader="dot" w:pos="8302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418674903" w:history="1">
            <w:r w:rsidR="00ED5902" w:rsidRPr="00746D30">
              <w:rPr>
                <w:rStyle w:val="a7"/>
                <w:rFonts w:asciiTheme="minorEastAsia" w:hAnsiTheme="minorEastAsia"/>
                <w:noProof/>
              </w:rPr>
              <w:t>4</w:t>
            </w:r>
            <w:r w:rsidR="00ED5902" w:rsidRPr="00746D30">
              <w:rPr>
                <w:rStyle w:val="a7"/>
                <w:rFonts w:asciiTheme="minorEastAsia" w:hAnsiTheme="minorEastAsia" w:hint="eastAsia"/>
                <w:noProof/>
              </w:rPr>
              <w:t>、</w:t>
            </w:r>
            <w:r w:rsidR="00ED5902" w:rsidRPr="00746D30">
              <w:rPr>
                <w:rStyle w:val="a7"/>
                <w:rFonts w:asciiTheme="minorEastAsia" w:hAnsiTheme="minorEastAsia"/>
                <w:noProof/>
              </w:rPr>
              <w:t>UIBE-WLAN</w:t>
            </w:r>
            <w:r w:rsidR="00ED5902" w:rsidRPr="00746D30">
              <w:rPr>
                <w:rStyle w:val="a7"/>
                <w:rFonts w:asciiTheme="minorEastAsia" w:hAnsiTheme="minorEastAsia" w:hint="eastAsia"/>
                <w:noProof/>
              </w:rPr>
              <w:t>网速应用体验</w:t>
            </w:r>
            <w:r w:rsidR="00ED5902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ED5902">
              <w:rPr>
                <w:noProof/>
                <w:webHidden/>
              </w:rPr>
              <w:instrText xml:space="preserve"> PAGEREF _Toc418674903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4A6FD1"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ED5902" w:rsidRDefault="002C6A48">
          <w:pPr>
            <w:pStyle w:val="30"/>
            <w:tabs>
              <w:tab w:val="right" w:leader="dot" w:pos="8302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418674904" w:history="1">
            <w:r w:rsidR="00ED5902" w:rsidRPr="00746D30">
              <w:rPr>
                <w:rStyle w:val="a7"/>
                <w:rFonts w:asciiTheme="minorEastAsia" w:hAnsiTheme="minorEastAsia"/>
                <w:noProof/>
              </w:rPr>
              <w:t>5</w:t>
            </w:r>
            <w:r w:rsidR="00ED5902" w:rsidRPr="00746D30">
              <w:rPr>
                <w:rStyle w:val="a7"/>
                <w:rFonts w:asciiTheme="minorEastAsia" w:hAnsiTheme="minorEastAsia" w:hint="eastAsia"/>
                <w:noProof/>
              </w:rPr>
              <w:t>、</w:t>
            </w:r>
            <w:r w:rsidR="00ED5902" w:rsidRPr="00746D30">
              <w:rPr>
                <w:rStyle w:val="a7"/>
                <w:rFonts w:asciiTheme="minorEastAsia" w:hAnsiTheme="minorEastAsia"/>
                <w:noProof/>
              </w:rPr>
              <w:t>UIBE-WLAN</w:t>
            </w:r>
            <w:r w:rsidR="00ED5902" w:rsidRPr="00746D30">
              <w:rPr>
                <w:rStyle w:val="a7"/>
                <w:rFonts w:asciiTheme="minorEastAsia" w:hAnsiTheme="minorEastAsia" w:hint="eastAsia"/>
                <w:noProof/>
              </w:rPr>
              <w:t>连接时段体验</w:t>
            </w:r>
            <w:r w:rsidR="00ED5902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ED5902">
              <w:rPr>
                <w:noProof/>
                <w:webHidden/>
              </w:rPr>
              <w:instrText xml:space="preserve"> PAGEREF _Toc418674904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4A6FD1"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ED5902" w:rsidRDefault="002C6A48" w:rsidP="00E2498A">
          <w:pPr>
            <w:pStyle w:val="20"/>
            <w:spacing w:before="156"/>
            <w:rPr>
              <w:rFonts w:asciiTheme="minorHAnsi" w:eastAsiaTheme="minorEastAsia" w:hAnsiTheme="minorHAnsi" w:cstheme="minorBidi"/>
              <w:noProof/>
            </w:rPr>
          </w:pPr>
          <w:hyperlink w:anchor="_Toc418674905" w:history="1">
            <w:r w:rsidR="00ED5902" w:rsidRPr="00746D30">
              <w:rPr>
                <w:rStyle w:val="a7"/>
                <w:rFonts w:asciiTheme="minorEastAsia" w:hAnsiTheme="minorEastAsia" w:hint="eastAsia"/>
                <w:noProof/>
              </w:rPr>
              <w:t>（四）无线网问题及解决对策</w:t>
            </w:r>
            <w:r w:rsidR="00ED5902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ED5902">
              <w:rPr>
                <w:noProof/>
                <w:webHidden/>
              </w:rPr>
              <w:instrText xml:space="preserve"> PAGEREF _Toc418674905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4A6FD1"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ED5902" w:rsidRDefault="002C6A48" w:rsidP="00ED5902">
          <w:pPr>
            <w:pStyle w:val="10"/>
            <w:tabs>
              <w:tab w:val="right" w:leader="dot" w:pos="8302"/>
            </w:tabs>
            <w:spacing w:before="156" w:after="156"/>
            <w:rPr>
              <w:rFonts w:asciiTheme="minorHAnsi" w:eastAsiaTheme="minorEastAsia" w:hAnsiTheme="minorHAnsi" w:cstheme="minorBidi"/>
              <w:noProof/>
              <w:sz w:val="21"/>
            </w:rPr>
          </w:pPr>
          <w:hyperlink w:anchor="_Toc418674906" w:history="1">
            <w:r w:rsidR="00ED5902" w:rsidRPr="00746D30">
              <w:rPr>
                <w:rStyle w:val="a7"/>
                <w:rFonts w:ascii="黑体" w:hAnsi="黑体" w:hint="eastAsia"/>
                <w:noProof/>
              </w:rPr>
              <w:t>四</w:t>
            </w:r>
            <w:r w:rsidR="00ED5902" w:rsidRPr="00746D30">
              <w:rPr>
                <w:rStyle w:val="a7"/>
                <w:rFonts w:ascii="黑体" w:hAnsi="黑体"/>
                <w:noProof/>
              </w:rPr>
              <w:t xml:space="preserve"> </w:t>
            </w:r>
            <w:r w:rsidR="00ED5902" w:rsidRPr="00746D30">
              <w:rPr>
                <w:rStyle w:val="a7"/>
                <w:rFonts w:ascii="黑体" w:hAnsi="黑体" w:hint="eastAsia"/>
                <w:noProof/>
              </w:rPr>
              <w:t>网络报修服务</w:t>
            </w:r>
            <w:r w:rsidR="00ED5902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ED5902">
              <w:rPr>
                <w:noProof/>
                <w:webHidden/>
              </w:rPr>
              <w:instrText xml:space="preserve"> PAGEREF _Toc418674906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4A6FD1"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ED5902" w:rsidRDefault="002C6A48" w:rsidP="00E2498A">
          <w:pPr>
            <w:pStyle w:val="20"/>
            <w:spacing w:before="156"/>
            <w:rPr>
              <w:rFonts w:asciiTheme="minorHAnsi" w:eastAsiaTheme="minorEastAsia" w:hAnsiTheme="minorHAnsi" w:cstheme="minorBidi"/>
              <w:noProof/>
            </w:rPr>
          </w:pPr>
          <w:hyperlink w:anchor="_Toc418674907" w:history="1">
            <w:r w:rsidR="00ED5902" w:rsidRPr="00746D30">
              <w:rPr>
                <w:rStyle w:val="a7"/>
                <w:rFonts w:asciiTheme="minorEastAsia" w:hAnsiTheme="minorEastAsia" w:hint="eastAsia"/>
                <w:noProof/>
              </w:rPr>
              <w:t>（一）上网出现问题解决方式</w:t>
            </w:r>
            <w:r w:rsidR="00ED5902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ED5902">
              <w:rPr>
                <w:noProof/>
                <w:webHidden/>
              </w:rPr>
              <w:instrText xml:space="preserve"> PAGEREF _Toc418674907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4A6FD1"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ED5902" w:rsidRDefault="002C6A48" w:rsidP="00E2498A">
          <w:pPr>
            <w:pStyle w:val="20"/>
            <w:spacing w:before="156"/>
            <w:rPr>
              <w:rFonts w:asciiTheme="minorHAnsi" w:eastAsiaTheme="minorEastAsia" w:hAnsiTheme="minorHAnsi" w:cstheme="minorBidi"/>
              <w:noProof/>
            </w:rPr>
          </w:pPr>
          <w:hyperlink w:anchor="_Toc418674908" w:history="1">
            <w:r w:rsidR="00ED5902" w:rsidRPr="00746D30">
              <w:rPr>
                <w:rStyle w:val="a7"/>
                <w:rFonts w:asciiTheme="minorEastAsia" w:hAnsiTheme="minorEastAsia" w:hint="eastAsia"/>
                <w:noProof/>
              </w:rPr>
              <w:t>（二）是否会打电话给信息处</w:t>
            </w:r>
            <w:r w:rsidR="00ED5902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ED5902">
              <w:rPr>
                <w:noProof/>
                <w:webHidden/>
              </w:rPr>
              <w:instrText xml:space="preserve"> PAGEREF _Toc418674908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4A6FD1"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ED5902" w:rsidRDefault="002C6A48" w:rsidP="00E2498A">
          <w:pPr>
            <w:pStyle w:val="20"/>
            <w:spacing w:before="156"/>
            <w:rPr>
              <w:rFonts w:asciiTheme="minorHAnsi" w:eastAsiaTheme="minorEastAsia" w:hAnsiTheme="minorHAnsi" w:cstheme="minorBidi"/>
              <w:noProof/>
            </w:rPr>
          </w:pPr>
          <w:hyperlink w:anchor="_Toc418674909" w:history="1">
            <w:r w:rsidR="00ED5902" w:rsidRPr="00746D30">
              <w:rPr>
                <w:rStyle w:val="a7"/>
                <w:rFonts w:asciiTheme="minorEastAsia" w:hAnsiTheme="minorEastAsia" w:hint="eastAsia"/>
                <w:noProof/>
              </w:rPr>
              <w:t>（三）对信息处服务态度评价</w:t>
            </w:r>
            <w:r w:rsidR="00ED5902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ED5902">
              <w:rPr>
                <w:noProof/>
                <w:webHidden/>
              </w:rPr>
              <w:instrText xml:space="preserve"> PAGEREF _Toc418674909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4A6FD1"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ED5902" w:rsidRDefault="002C6A48" w:rsidP="00E2498A">
          <w:pPr>
            <w:pStyle w:val="20"/>
            <w:spacing w:before="156"/>
            <w:rPr>
              <w:rFonts w:asciiTheme="minorHAnsi" w:eastAsiaTheme="minorEastAsia" w:hAnsiTheme="minorHAnsi" w:cstheme="minorBidi"/>
              <w:noProof/>
            </w:rPr>
          </w:pPr>
          <w:hyperlink w:anchor="_Toc418674910" w:history="1">
            <w:r w:rsidR="00ED5902" w:rsidRPr="00746D30">
              <w:rPr>
                <w:rStyle w:val="a7"/>
                <w:rFonts w:asciiTheme="minorEastAsia" w:hAnsiTheme="minorEastAsia" w:hint="eastAsia"/>
                <w:noProof/>
              </w:rPr>
              <w:t>（四）网络报修服务问题及解决对策</w:t>
            </w:r>
            <w:r w:rsidR="00ED5902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ED5902">
              <w:rPr>
                <w:noProof/>
                <w:webHidden/>
              </w:rPr>
              <w:instrText xml:space="preserve"> PAGEREF _Toc418674910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4A6FD1"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ED5902" w:rsidRDefault="002C6A48" w:rsidP="00ED5902">
          <w:pPr>
            <w:pStyle w:val="10"/>
            <w:tabs>
              <w:tab w:val="right" w:leader="dot" w:pos="8302"/>
            </w:tabs>
            <w:spacing w:before="156" w:after="156"/>
            <w:rPr>
              <w:rFonts w:asciiTheme="minorHAnsi" w:eastAsiaTheme="minorEastAsia" w:hAnsiTheme="minorHAnsi" w:cstheme="minorBidi"/>
              <w:noProof/>
              <w:sz w:val="21"/>
            </w:rPr>
          </w:pPr>
          <w:hyperlink w:anchor="_Toc418674911" w:history="1">
            <w:r w:rsidR="00ED5902" w:rsidRPr="00746D30">
              <w:rPr>
                <w:rStyle w:val="a7"/>
                <w:rFonts w:ascii="黑体" w:hAnsi="黑体" w:hint="eastAsia"/>
                <w:noProof/>
              </w:rPr>
              <w:t>五</w:t>
            </w:r>
            <w:r w:rsidR="00ED5902" w:rsidRPr="00746D30">
              <w:rPr>
                <w:rStyle w:val="a7"/>
                <w:rFonts w:ascii="黑体" w:hAnsi="黑体"/>
                <w:noProof/>
              </w:rPr>
              <w:t xml:space="preserve"> </w:t>
            </w:r>
            <w:r w:rsidR="00ED5902" w:rsidRPr="00746D30">
              <w:rPr>
                <w:rStyle w:val="a7"/>
                <w:rFonts w:ascii="黑体" w:hAnsi="黑体" w:hint="eastAsia"/>
                <w:noProof/>
              </w:rPr>
              <w:t>校园网综合评价及存在问题</w:t>
            </w:r>
            <w:r w:rsidR="00ED5902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ED5902">
              <w:rPr>
                <w:noProof/>
                <w:webHidden/>
              </w:rPr>
              <w:instrText xml:space="preserve"> PAGEREF _Toc418674911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4A6FD1"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ED5902" w:rsidRDefault="002C6A48" w:rsidP="00E2498A">
          <w:pPr>
            <w:pStyle w:val="20"/>
            <w:spacing w:before="156"/>
            <w:rPr>
              <w:rFonts w:asciiTheme="minorHAnsi" w:eastAsiaTheme="minorEastAsia" w:hAnsiTheme="minorHAnsi" w:cstheme="minorBidi"/>
              <w:noProof/>
            </w:rPr>
          </w:pPr>
          <w:hyperlink w:anchor="_Toc418674912" w:history="1">
            <w:r w:rsidR="00ED5902" w:rsidRPr="00746D30">
              <w:rPr>
                <w:rStyle w:val="a7"/>
                <w:rFonts w:asciiTheme="minorEastAsia" w:hAnsiTheme="minorEastAsia" w:hint="eastAsia"/>
                <w:noProof/>
              </w:rPr>
              <w:t>（一）总体情况综合评价</w:t>
            </w:r>
            <w:r w:rsidR="00ED5902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ED5902">
              <w:rPr>
                <w:noProof/>
                <w:webHidden/>
              </w:rPr>
              <w:instrText xml:space="preserve"> PAGEREF _Toc418674912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4A6FD1"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ED5902" w:rsidRDefault="002C6A48" w:rsidP="00E2498A">
          <w:pPr>
            <w:pStyle w:val="20"/>
            <w:spacing w:before="156"/>
            <w:rPr>
              <w:rFonts w:asciiTheme="minorHAnsi" w:eastAsiaTheme="minorEastAsia" w:hAnsiTheme="minorHAnsi" w:cstheme="minorBidi"/>
              <w:noProof/>
            </w:rPr>
          </w:pPr>
          <w:hyperlink w:anchor="_Toc418674913" w:history="1">
            <w:r w:rsidR="00ED5902" w:rsidRPr="00746D30">
              <w:rPr>
                <w:rStyle w:val="a7"/>
                <w:rFonts w:asciiTheme="minorEastAsia" w:hAnsiTheme="minorEastAsia" w:hint="eastAsia"/>
                <w:noProof/>
              </w:rPr>
              <w:t>（二）整体情况满意度打分</w:t>
            </w:r>
            <w:r w:rsidR="00ED5902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ED5902">
              <w:rPr>
                <w:noProof/>
                <w:webHidden/>
              </w:rPr>
              <w:instrText xml:space="preserve"> PAGEREF _Toc418674913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4A6FD1"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ED5902" w:rsidRDefault="002C6A48" w:rsidP="00E2498A">
          <w:pPr>
            <w:pStyle w:val="20"/>
            <w:spacing w:before="156"/>
            <w:rPr>
              <w:rFonts w:asciiTheme="minorHAnsi" w:eastAsiaTheme="minorEastAsia" w:hAnsiTheme="minorHAnsi" w:cstheme="minorBidi"/>
              <w:noProof/>
            </w:rPr>
          </w:pPr>
          <w:hyperlink w:anchor="_Toc418674914" w:history="1">
            <w:r w:rsidR="00ED5902" w:rsidRPr="00746D30">
              <w:rPr>
                <w:rStyle w:val="a7"/>
                <w:rFonts w:asciiTheme="minorEastAsia" w:hAnsiTheme="minorEastAsia" w:hint="eastAsia"/>
                <w:noProof/>
              </w:rPr>
              <w:t>（三）校园网需改进问题</w:t>
            </w:r>
            <w:r w:rsidR="00ED5902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ED5902">
              <w:rPr>
                <w:noProof/>
                <w:webHidden/>
              </w:rPr>
              <w:instrText xml:space="preserve"> PAGEREF _Toc418674914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4A6FD1"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93531" w:rsidRDefault="002C6A48">
          <w:r>
            <w:rPr>
              <w:rFonts w:eastAsia="黑体"/>
              <w:sz w:val="24"/>
            </w:rPr>
            <w:fldChar w:fldCharType="end"/>
          </w:r>
        </w:p>
      </w:sdtContent>
    </w:sdt>
    <w:p w:rsidR="00FC139A" w:rsidRPr="00D92FD8" w:rsidRDefault="00AC6E7E" w:rsidP="001E57DE">
      <w:pPr>
        <w:pStyle w:val="1"/>
        <w:rPr>
          <w:rFonts w:ascii="黑体" w:eastAsia="黑体" w:hAnsi="黑体"/>
          <w:b w:val="0"/>
          <w:sz w:val="36"/>
          <w:szCs w:val="36"/>
        </w:rPr>
      </w:pPr>
      <w:bookmarkStart w:id="1" w:name="_Toc418674885"/>
      <w:r w:rsidRPr="00D92FD8">
        <w:rPr>
          <w:rFonts w:ascii="黑体" w:eastAsia="黑体" w:hAnsi="黑体" w:hint="eastAsia"/>
          <w:b w:val="0"/>
          <w:sz w:val="36"/>
          <w:szCs w:val="36"/>
        </w:rPr>
        <w:lastRenderedPageBreak/>
        <w:t xml:space="preserve">一 </w:t>
      </w:r>
      <w:r w:rsidR="00FC139A" w:rsidRPr="00D92FD8">
        <w:rPr>
          <w:rFonts w:ascii="黑体" w:eastAsia="黑体" w:hAnsi="黑体" w:hint="eastAsia"/>
          <w:b w:val="0"/>
          <w:sz w:val="36"/>
          <w:szCs w:val="36"/>
        </w:rPr>
        <w:t>问卷填写对象</w:t>
      </w:r>
      <w:bookmarkEnd w:id="1"/>
    </w:p>
    <w:p w:rsidR="00EB228F" w:rsidRDefault="00FC139A" w:rsidP="00D92FD8">
      <w:pPr>
        <w:spacing w:line="360" w:lineRule="auto"/>
        <w:ind w:firstLineChars="200" w:firstLine="420"/>
      </w:pPr>
      <w:r>
        <w:rPr>
          <w:rFonts w:hint="eastAsia"/>
        </w:rPr>
        <w:t>本次</w:t>
      </w:r>
      <w:r w:rsidR="000D1588">
        <w:rPr>
          <w:rFonts w:hint="eastAsia"/>
        </w:rPr>
        <w:t>问卷共有</w:t>
      </w:r>
      <w:r w:rsidR="000D1588">
        <w:rPr>
          <w:rFonts w:hint="eastAsia"/>
        </w:rPr>
        <w:t>925</w:t>
      </w:r>
      <w:r w:rsidR="000D1588">
        <w:rPr>
          <w:rFonts w:hint="eastAsia"/>
        </w:rPr>
        <w:t>名在校学生填写，其中女生</w:t>
      </w:r>
      <w:r w:rsidR="000D1588">
        <w:rPr>
          <w:rFonts w:hint="eastAsia"/>
        </w:rPr>
        <w:t>652</w:t>
      </w:r>
      <w:r w:rsidR="000D1588">
        <w:rPr>
          <w:rFonts w:hint="eastAsia"/>
        </w:rPr>
        <w:t>人，男生</w:t>
      </w:r>
      <w:r w:rsidR="000D1588">
        <w:rPr>
          <w:rFonts w:hint="eastAsia"/>
        </w:rPr>
        <w:t>273</w:t>
      </w:r>
      <w:r w:rsidR="000D1588">
        <w:rPr>
          <w:rFonts w:hint="eastAsia"/>
        </w:rPr>
        <w:t>人；本科生</w:t>
      </w:r>
      <w:r w:rsidR="000D1588">
        <w:rPr>
          <w:rFonts w:hint="eastAsia"/>
        </w:rPr>
        <w:t>798</w:t>
      </w:r>
      <w:r w:rsidR="000D1588">
        <w:rPr>
          <w:rFonts w:hint="eastAsia"/>
        </w:rPr>
        <w:t>人，研究生</w:t>
      </w:r>
      <w:r w:rsidR="000D1588">
        <w:rPr>
          <w:rFonts w:hint="eastAsia"/>
        </w:rPr>
        <w:t>127</w:t>
      </w:r>
      <w:r w:rsidR="000D1588">
        <w:rPr>
          <w:rFonts w:hint="eastAsia"/>
        </w:rPr>
        <w:t>人。</w:t>
      </w:r>
      <w:r w:rsidR="00EB228F">
        <w:rPr>
          <w:rFonts w:hint="eastAsia"/>
        </w:rPr>
        <w:t>填写对象中男生所占比例为</w:t>
      </w:r>
      <w:r w:rsidR="00EB228F">
        <w:rPr>
          <w:rFonts w:hint="eastAsia"/>
        </w:rPr>
        <w:t>29.5%</w:t>
      </w:r>
      <w:r w:rsidR="00EB228F">
        <w:rPr>
          <w:rFonts w:hint="eastAsia"/>
        </w:rPr>
        <w:t>，女生所占比例为</w:t>
      </w:r>
      <w:r w:rsidR="00EB228F">
        <w:rPr>
          <w:rFonts w:hint="eastAsia"/>
        </w:rPr>
        <w:t>70.5%</w:t>
      </w:r>
      <w:r w:rsidR="00EB228F">
        <w:rPr>
          <w:rFonts w:hint="eastAsia"/>
        </w:rPr>
        <w:t>；研究生中男生所占比例为</w:t>
      </w:r>
      <w:r w:rsidR="00EB228F">
        <w:rPr>
          <w:rFonts w:hint="eastAsia"/>
        </w:rPr>
        <w:t>33.1%</w:t>
      </w:r>
      <w:r w:rsidR="00EB228F">
        <w:rPr>
          <w:rFonts w:hint="eastAsia"/>
        </w:rPr>
        <w:t>，女生比例为</w:t>
      </w:r>
      <w:r w:rsidR="00EB228F">
        <w:rPr>
          <w:rFonts w:hint="eastAsia"/>
        </w:rPr>
        <w:t>66.9%</w:t>
      </w:r>
      <w:r w:rsidR="00EB228F">
        <w:rPr>
          <w:rFonts w:hint="eastAsia"/>
        </w:rPr>
        <w:t>；本科生中</w:t>
      </w:r>
      <w:r w:rsidR="00C01FB9">
        <w:rPr>
          <w:rFonts w:hint="eastAsia"/>
        </w:rPr>
        <w:t>男生比例</w:t>
      </w:r>
      <w:r w:rsidR="00EB228F">
        <w:rPr>
          <w:rFonts w:hint="eastAsia"/>
        </w:rPr>
        <w:t>为</w:t>
      </w:r>
      <w:r w:rsidR="00EB228F">
        <w:rPr>
          <w:rFonts w:hint="eastAsia"/>
        </w:rPr>
        <w:t>28.9%</w:t>
      </w:r>
      <w:r w:rsidR="00EB228F">
        <w:rPr>
          <w:rFonts w:hint="eastAsia"/>
        </w:rPr>
        <w:t>，女生为</w:t>
      </w:r>
      <w:r w:rsidR="00EB228F">
        <w:rPr>
          <w:rFonts w:hint="eastAsia"/>
        </w:rPr>
        <w:t>71.1%</w:t>
      </w:r>
      <w:r w:rsidR="00EB228F">
        <w:rPr>
          <w:rFonts w:hint="eastAsia"/>
        </w:rPr>
        <w:t>。</w:t>
      </w:r>
    </w:p>
    <w:p w:rsidR="00FC139A" w:rsidRDefault="00EB228F" w:rsidP="00D92FD8">
      <w:pPr>
        <w:spacing w:line="360" w:lineRule="auto"/>
        <w:ind w:firstLineChars="200" w:firstLine="420"/>
      </w:pPr>
      <w:r>
        <w:rPr>
          <w:rFonts w:hint="eastAsia"/>
        </w:rPr>
        <w:t>总体</w:t>
      </w:r>
      <w:r w:rsidR="00C01FB9">
        <w:rPr>
          <w:rFonts w:hint="eastAsia"/>
        </w:rPr>
        <w:t>情况</w:t>
      </w:r>
      <w:r>
        <w:rPr>
          <w:rFonts w:hint="eastAsia"/>
        </w:rPr>
        <w:t>女生</w:t>
      </w:r>
      <w:r w:rsidR="00360A37">
        <w:rPr>
          <w:rFonts w:hint="eastAsia"/>
        </w:rPr>
        <w:t>多于男生，男女比例</w:t>
      </w:r>
      <w:r>
        <w:rPr>
          <w:rFonts w:hint="eastAsia"/>
        </w:rPr>
        <w:t>在不同类别学生具有</w:t>
      </w:r>
      <w:r w:rsidR="000F1495">
        <w:rPr>
          <w:rFonts w:hint="eastAsia"/>
        </w:rPr>
        <w:t>一致</w:t>
      </w:r>
      <w:r w:rsidR="00EB3ECA">
        <w:rPr>
          <w:rFonts w:hint="eastAsia"/>
        </w:rPr>
        <w:t>性</w:t>
      </w:r>
      <w:r w:rsidR="00360A37">
        <w:rPr>
          <w:rFonts w:hint="eastAsia"/>
        </w:rPr>
        <w:t>，</w:t>
      </w:r>
      <w:r w:rsidR="000D1588">
        <w:rPr>
          <w:rFonts w:hint="eastAsia"/>
        </w:rPr>
        <w:t>符合我校</w:t>
      </w:r>
      <w:r w:rsidR="00360A37">
        <w:rPr>
          <w:rFonts w:hint="eastAsia"/>
        </w:rPr>
        <w:t>财经</w:t>
      </w:r>
      <w:r w:rsidR="000D1588">
        <w:rPr>
          <w:rFonts w:hint="eastAsia"/>
        </w:rPr>
        <w:t>外语</w:t>
      </w:r>
      <w:r w:rsidR="00360A37">
        <w:rPr>
          <w:rFonts w:hint="eastAsia"/>
        </w:rPr>
        <w:t>类</w:t>
      </w:r>
      <w:r w:rsidR="000D1588">
        <w:rPr>
          <w:rFonts w:hint="eastAsia"/>
        </w:rPr>
        <w:t>的</w:t>
      </w:r>
      <w:r w:rsidR="00360A37">
        <w:rPr>
          <w:rFonts w:hint="eastAsia"/>
        </w:rPr>
        <w:t>学科</w:t>
      </w:r>
      <w:r w:rsidR="000D1588">
        <w:rPr>
          <w:rFonts w:hint="eastAsia"/>
        </w:rPr>
        <w:t>特点，调查对象具有</w:t>
      </w:r>
      <w:r>
        <w:rPr>
          <w:rFonts w:hint="eastAsia"/>
        </w:rPr>
        <w:t>随机性与</w:t>
      </w:r>
      <w:r w:rsidR="000D1588">
        <w:rPr>
          <w:rFonts w:hint="eastAsia"/>
        </w:rPr>
        <w:t>代表性。</w:t>
      </w:r>
    </w:p>
    <w:p w:rsidR="00EB3ECA" w:rsidRDefault="001C705B" w:rsidP="00D92FD8">
      <w:pPr>
        <w:spacing w:line="360" w:lineRule="auto"/>
        <w:ind w:firstLineChars="200" w:firstLine="420"/>
      </w:pPr>
      <w:r>
        <w:rPr>
          <w:rFonts w:hint="eastAsia"/>
        </w:rPr>
        <w:t>填写对象中男生宿舍楼宇分布于</w:t>
      </w:r>
      <w:r w:rsidR="008A0588">
        <w:rPr>
          <w:rFonts w:hint="eastAsia"/>
        </w:rPr>
        <w:t>汇美、汇智、汇康、汇文、汇忠</w:t>
      </w:r>
      <w:r w:rsidR="00EB3ECA">
        <w:rPr>
          <w:rFonts w:hint="eastAsia"/>
        </w:rPr>
        <w:t>，女生集中</w:t>
      </w:r>
      <w:r w:rsidR="00A72441">
        <w:rPr>
          <w:rFonts w:hint="eastAsia"/>
        </w:rPr>
        <w:t>在宏远楼。男生宿舍楼的位置环境</w:t>
      </w:r>
      <w:r w:rsidR="00EB3ECA">
        <w:rPr>
          <w:rFonts w:hint="eastAsia"/>
        </w:rPr>
        <w:t>、楼宇结构</w:t>
      </w:r>
      <w:r w:rsidR="000F1495">
        <w:rPr>
          <w:rFonts w:hint="eastAsia"/>
        </w:rPr>
        <w:t>、网络硬件环境相</w:t>
      </w:r>
      <w:r w:rsidR="00A72441">
        <w:rPr>
          <w:rFonts w:hint="eastAsia"/>
        </w:rPr>
        <w:t>类</w:t>
      </w:r>
      <w:r w:rsidR="000F1495">
        <w:rPr>
          <w:rFonts w:hint="eastAsia"/>
        </w:rPr>
        <w:t>似</w:t>
      </w:r>
      <w:r w:rsidR="00EB3ECA">
        <w:rPr>
          <w:rFonts w:hint="eastAsia"/>
        </w:rPr>
        <w:t>，但同时与女生</w:t>
      </w:r>
      <w:r w:rsidR="00A72441">
        <w:rPr>
          <w:rFonts w:hint="eastAsia"/>
        </w:rPr>
        <w:t>宿舍楼有很大区别，</w:t>
      </w:r>
      <w:r w:rsidR="00393D5C">
        <w:rPr>
          <w:rFonts w:hint="eastAsia"/>
        </w:rPr>
        <w:t>这也是本报告</w:t>
      </w:r>
      <w:r w:rsidR="00446AD0">
        <w:rPr>
          <w:rFonts w:hint="eastAsia"/>
        </w:rPr>
        <w:t>在</w:t>
      </w:r>
      <w:r w:rsidR="00445354">
        <w:rPr>
          <w:rFonts w:hint="eastAsia"/>
        </w:rPr>
        <w:t>对比分析</w:t>
      </w:r>
      <w:r w:rsidR="00393D5C">
        <w:rPr>
          <w:rFonts w:hint="eastAsia"/>
        </w:rPr>
        <w:t>时</w:t>
      </w:r>
      <w:r w:rsidR="00445354">
        <w:rPr>
          <w:rFonts w:hint="eastAsia"/>
        </w:rPr>
        <w:t>关注的一个重要因素。</w:t>
      </w:r>
    </w:p>
    <w:p w:rsidR="000D1588" w:rsidRPr="00EB3ECA" w:rsidRDefault="000D1588" w:rsidP="00FC139A"/>
    <w:p w:rsidR="00FC139A" w:rsidRDefault="000D1588" w:rsidP="005574AB">
      <w:pPr>
        <w:jc w:val="center"/>
      </w:pPr>
      <w:r w:rsidRPr="000D1588">
        <w:rPr>
          <w:noProof/>
        </w:rPr>
        <w:drawing>
          <wp:inline distT="0" distB="0" distL="0" distR="0">
            <wp:extent cx="4572000" cy="2743200"/>
            <wp:effectExtent l="19050" t="0" r="0" b="0"/>
            <wp:docPr id="9" name="图表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FC139A" w:rsidRPr="00B978C7" w:rsidRDefault="00C01FB9" w:rsidP="00B978C7">
      <w:pPr>
        <w:jc w:val="center"/>
        <w:rPr>
          <w:rFonts w:ascii="黑体" w:eastAsia="黑体" w:hAnsi="黑体"/>
        </w:rPr>
      </w:pPr>
      <w:r w:rsidRPr="00B978C7">
        <w:rPr>
          <w:rFonts w:ascii="黑体" w:eastAsia="黑体" w:hAnsi="黑体" w:hint="eastAsia"/>
        </w:rPr>
        <w:t>图1 问卷填写对象分布</w:t>
      </w:r>
    </w:p>
    <w:p w:rsidR="00FC139A" w:rsidRDefault="00FC139A" w:rsidP="00FC139A"/>
    <w:p w:rsidR="00FC139A" w:rsidRDefault="00025F4E" w:rsidP="00025F4E">
      <w:pPr>
        <w:jc w:val="center"/>
      </w:pPr>
      <w:r w:rsidRPr="00025F4E">
        <w:rPr>
          <w:noProof/>
        </w:rPr>
        <w:lastRenderedPageBreak/>
        <w:drawing>
          <wp:inline distT="0" distB="0" distL="0" distR="0">
            <wp:extent cx="4572000" cy="2743200"/>
            <wp:effectExtent l="19050" t="0" r="0" b="0"/>
            <wp:docPr id="15" name="图表 1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FC139A" w:rsidRPr="00AC24D2" w:rsidRDefault="00C01FB9" w:rsidP="00D92FD8">
      <w:pPr>
        <w:jc w:val="center"/>
        <w:rPr>
          <w:rFonts w:ascii="黑体" w:eastAsia="黑体" w:hAnsi="黑体"/>
        </w:rPr>
      </w:pPr>
      <w:r w:rsidRPr="00AC24D2">
        <w:rPr>
          <w:rFonts w:ascii="黑体" w:eastAsia="黑体" w:hAnsi="黑体" w:hint="eastAsia"/>
        </w:rPr>
        <w:t>图 2 男女生所占比例</w:t>
      </w:r>
    </w:p>
    <w:p w:rsidR="00C01FB9" w:rsidRDefault="00C01FB9" w:rsidP="00FC139A"/>
    <w:p w:rsidR="00C01FB9" w:rsidRDefault="00C01FB9" w:rsidP="00FC139A"/>
    <w:p w:rsidR="00FC139A" w:rsidRPr="00B978C7" w:rsidRDefault="00634A57" w:rsidP="001E57DE">
      <w:pPr>
        <w:pStyle w:val="1"/>
        <w:rPr>
          <w:rFonts w:ascii="黑体" w:eastAsia="黑体" w:hAnsi="黑体"/>
          <w:b w:val="0"/>
          <w:sz w:val="36"/>
          <w:szCs w:val="36"/>
        </w:rPr>
      </w:pPr>
      <w:bookmarkStart w:id="2" w:name="_Toc418674886"/>
      <w:r w:rsidRPr="00B978C7">
        <w:rPr>
          <w:rFonts w:ascii="黑体" w:eastAsia="黑体" w:hAnsi="黑体" w:hint="eastAsia"/>
          <w:b w:val="0"/>
          <w:sz w:val="36"/>
          <w:szCs w:val="36"/>
        </w:rPr>
        <w:t xml:space="preserve">二 </w:t>
      </w:r>
      <w:r w:rsidR="00FC139A" w:rsidRPr="00B978C7">
        <w:rPr>
          <w:rFonts w:ascii="黑体" w:eastAsia="黑体" w:hAnsi="黑体" w:hint="eastAsia"/>
          <w:b w:val="0"/>
          <w:sz w:val="36"/>
          <w:szCs w:val="36"/>
        </w:rPr>
        <w:t>校园有线网</w:t>
      </w:r>
      <w:bookmarkEnd w:id="2"/>
    </w:p>
    <w:p w:rsidR="00FC139A" w:rsidRPr="00AC24D2" w:rsidRDefault="00693B5B" w:rsidP="001E57DE">
      <w:pPr>
        <w:pStyle w:val="2"/>
        <w:rPr>
          <w:rFonts w:asciiTheme="minorEastAsia" w:eastAsiaTheme="minorEastAsia" w:hAnsiTheme="minorEastAsia"/>
          <w:sz w:val="30"/>
          <w:szCs w:val="30"/>
        </w:rPr>
      </w:pPr>
      <w:bookmarkStart w:id="3" w:name="_Toc418674887"/>
      <w:r w:rsidRPr="00AC24D2">
        <w:rPr>
          <w:rFonts w:asciiTheme="minorEastAsia" w:eastAsiaTheme="minorEastAsia" w:hAnsiTheme="minorEastAsia" w:hint="eastAsia"/>
          <w:sz w:val="30"/>
          <w:szCs w:val="30"/>
        </w:rPr>
        <w:t>（一）</w:t>
      </w:r>
      <w:r w:rsidR="00F93FB5" w:rsidRPr="00AC24D2">
        <w:rPr>
          <w:rFonts w:asciiTheme="minorEastAsia" w:eastAsiaTheme="minorEastAsia" w:hAnsiTheme="minorEastAsia" w:hint="eastAsia"/>
          <w:sz w:val="30"/>
          <w:szCs w:val="30"/>
        </w:rPr>
        <w:t>认证网关登录及掉线问题</w:t>
      </w:r>
      <w:bookmarkEnd w:id="3"/>
    </w:p>
    <w:p w:rsidR="00557B3F" w:rsidRDefault="00342115" w:rsidP="00B978C7">
      <w:pPr>
        <w:spacing w:line="360" w:lineRule="auto"/>
        <w:ind w:firstLineChars="200" w:firstLine="420"/>
      </w:pPr>
      <w:r>
        <w:rPr>
          <w:rFonts w:hint="eastAsia"/>
        </w:rPr>
        <w:t>学生在登录网关上网</w:t>
      </w:r>
      <w:r w:rsidR="00D45A5C">
        <w:rPr>
          <w:rFonts w:hint="eastAsia"/>
        </w:rPr>
        <w:t>时，</w:t>
      </w:r>
      <w:r>
        <w:rPr>
          <w:rFonts w:hint="eastAsia"/>
        </w:rPr>
        <w:t>由于上网过程中误关闭</w:t>
      </w:r>
      <w:r w:rsidR="00D45A5C">
        <w:rPr>
          <w:rFonts w:hint="eastAsia"/>
        </w:rPr>
        <w:t>认证页面</w:t>
      </w:r>
      <w:r>
        <w:rPr>
          <w:rFonts w:hint="eastAsia"/>
        </w:rPr>
        <w:t>或是退出时没能正常下线，会导致认证信息在</w:t>
      </w:r>
      <w:r w:rsidR="00BA42B1">
        <w:rPr>
          <w:rFonts w:hint="eastAsia"/>
        </w:rPr>
        <w:t>认证</w:t>
      </w:r>
      <w:r>
        <w:rPr>
          <w:rFonts w:hint="eastAsia"/>
        </w:rPr>
        <w:t>系统</w:t>
      </w:r>
      <w:r w:rsidR="00BA42B1">
        <w:rPr>
          <w:rFonts w:hint="eastAsia"/>
        </w:rPr>
        <w:t>中</w:t>
      </w:r>
      <w:r>
        <w:rPr>
          <w:rFonts w:hint="eastAsia"/>
        </w:rPr>
        <w:t>残留。通常表现为</w:t>
      </w:r>
      <w:r w:rsidR="00D45A5C">
        <w:rPr>
          <w:rFonts w:hint="eastAsia"/>
        </w:rPr>
        <w:t>两类故障</w:t>
      </w:r>
      <w:r>
        <w:rPr>
          <w:rFonts w:hint="eastAsia"/>
        </w:rPr>
        <w:t>：（</w:t>
      </w:r>
      <w:r>
        <w:rPr>
          <w:rFonts w:hint="eastAsia"/>
        </w:rPr>
        <w:t>1</w:t>
      </w:r>
      <w:r>
        <w:rPr>
          <w:rFonts w:hint="eastAsia"/>
        </w:rPr>
        <w:t>）上网过程中突然出现掉线，需重新登录认证；（</w:t>
      </w:r>
      <w:r>
        <w:rPr>
          <w:rFonts w:hint="eastAsia"/>
        </w:rPr>
        <w:t>2</w:t>
      </w:r>
      <w:r>
        <w:rPr>
          <w:rFonts w:hint="eastAsia"/>
        </w:rPr>
        <w:t>）下次在上网时不需登录，插上网线即可上网。</w:t>
      </w:r>
    </w:p>
    <w:p w:rsidR="00342115" w:rsidRPr="00557B3F" w:rsidRDefault="00342115" w:rsidP="00B978C7">
      <w:pPr>
        <w:spacing w:line="360" w:lineRule="auto"/>
        <w:ind w:firstLineChars="200" w:firstLine="420"/>
      </w:pPr>
      <w:r>
        <w:rPr>
          <w:rFonts w:hint="eastAsia"/>
        </w:rPr>
        <w:t>此外，认证网关设备</w:t>
      </w:r>
      <w:r>
        <w:rPr>
          <w:rFonts w:hint="eastAsia"/>
        </w:rPr>
        <w:t>ACE</w:t>
      </w:r>
      <w:r>
        <w:rPr>
          <w:rFonts w:hint="eastAsia"/>
        </w:rPr>
        <w:t>与认证</w:t>
      </w:r>
      <w:r w:rsidR="00493FE3">
        <w:rPr>
          <w:rFonts w:hint="eastAsia"/>
        </w:rPr>
        <w:t>计费</w:t>
      </w:r>
      <w:r>
        <w:rPr>
          <w:rFonts w:hint="eastAsia"/>
        </w:rPr>
        <w:t>服</w:t>
      </w:r>
      <w:r w:rsidR="00E6506A">
        <w:rPr>
          <w:rFonts w:hint="eastAsia"/>
        </w:rPr>
        <w:t>务器</w:t>
      </w:r>
      <w:r w:rsidR="00493FE3">
        <w:rPr>
          <w:rFonts w:hint="eastAsia"/>
        </w:rPr>
        <w:t>SAM</w:t>
      </w:r>
      <w:r w:rsidR="00E6506A">
        <w:rPr>
          <w:rFonts w:hint="eastAsia"/>
        </w:rPr>
        <w:t>在信息</w:t>
      </w:r>
      <w:r w:rsidR="00F905CB">
        <w:rPr>
          <w:rFonts w:hint="eastAsia"/>
        </w:rPr>
        <w:t>不同步时，也会造成</w:t>
      </w:r>
      <w:r>
        <w:rPr>
          <w:rFonts w:hint="eastAsia"/>
        </w:rPr>
        <w:t>故障</w:t>
      </w:r>
      <w:r w:rsidR="00F905CB">
        <w:rPr>
          <w:rFonts w:hint="eastAsia"/>
        </w:rPr>
        <w:t>现象</w:t>
      </w:r>
      <w:r>
        <w:rPr>
          <w:rFonts w:hint="eastAsia"/>
        </w:rPr>
        <w:t>的发生。</w:t>
      </w:r>
    </w:p>
    <w:p w:rsidR="00693B5B" w:rsidRPr="00AC24D2" w:rsidRDefault="00D85BF9" w:rsidP="001E57DE">
      <w:pPr>
        <w:pStyle w:val="3"/>
        <w:rPr>
          <w:rFonts w:asciiTheme="minorEastAsia" w:eastAsiaTheme="minorEastAsia" w:hAnsiTheme="minorEastAsia"/>
          <w:b w:val="0"/>
          <w:sz w:val="28"/>
          <w:szCs w:val="28"/>
        </w:rPr>
      </w:pPr>
      <w:bookmarkStart w:id="4" w:name="_Toc418674888"/>
      <w:r w:rsidRPr="00AC24D2">
        <w:rPr>
          <w:rFonts w:asciiTheme="minorEastAsia" w:eastAsiaTheme="minorEastAsia" w:hAnsiTheme="minorEastAsia" w:hint="eastAsia"/>
          <w:b w:val="0"/>
          <w:sz w:val="28"/>
          <w:szCs w:val="28"/>
        </w:rPr>
        <w:t>1、</w:t>
      </w:r>
      <w:r w:rsidR="00F93FB5" w:rsidRPr="00AC24D2">
        <w:rPr>
          <w:rFonts w:asciiTheme="minorEastAsia" w:eastAsiaTheme="minorEastAsia" w:hAnsiTheme="minorEastAsia" w:hint="eastAsia"/>
          <w:b w:val="0"/>
          <w:sz w:val="28"/>
          <w:szCs w:val="28"/>
        </w:rPr>
        <w:t>网关登录成功后，出现掉线情况</w:t>
      </w:r>
      <w:bookmarkEnd w:id="4"/>
    </w:p>
    <w:p w:rsidR="00557B3F" w:rsidRDefault="00E6506A" w:rsidP="00B978C7">
      <w:pPr>
        <w:spacing w:line="360" w:lineRule="auto"/>
        <w:ind w:firstLineChars="200" w:firstLine="420"/>
      </w:pPr>
      <w:r>
        <w:rPr>
          <w:rFonts w:hint="eastAsia"/>
        </w:rPr>
        <w:t>有线上网过程中，偶尔出现掉线情况</w:t>
      </w:r>
      <w:r w:rsidR="007F1F9A">
        <w:rPr>
          <w:rFonts w:hint="eastAsia"/>
        </w:rPr>
        <w:t>的比例最高</w:t>
      </w:r>
      <w:r>
        <w:rPr>
          <w:rFonts w:hint="eastAsia"/>
        </w:rPr>
        <w:t>，达</w:t>
      </w:r>
      <w:r>
        <w:rPr>
          <w:rFonts w:hint="eastAsia"/>
        </w:rPr>
        <w:t>60.97%</w:t>
      </w:r>
      <w:r>
        <w:rPr>
          <w:rFonts w:hint="eastAsia"/>
        </w:rPr>
        <w:t>，频繁出现的比例为</w:t>
      </w:r>
      <w:r>
        <w:rPr>
          <w:rFonts w:hint="eastAsia"/>
        </w:rPr>
        <w:t>12.97%</w:t>
      </w:r>
      <w:r>
        <w:rPr>
          <w:rFonts w:hint="eastAsia"/>
        </w:rPr>
        <w:t>。基本不出现与从未出现过的比例为</w:t>
      </w:r>
      <w:r>
        <w:rPr>
          <w:rFonts w:hint="eastAsia"/>
        </w:rPr>
        <w:t>26%</w:t>
      </w:r>
      <w:r>
        <w:rPr>
          <w:rFonts w:hint="eastAsia"/>
        </w:rPr>
        <w:t>。男女生在不同程度的掉线情况中</w:t>
      </w:r>
      <w:r w:rsidR="0014724C">
        <w:rPr>
          <w:rFonts w:hint="eastAsia"/>
        </w:rPr>
        <w:t>差异性</w:t>
      </w:r>
      <w:r>
        <w:rPr>
          <w:rFonts w:hint="eastAsia"/>
        </w:rPr>
        <w:t>不大</w:t>
      </w:r>
      <w:r w:rsidR="0014724C">
        <w:rPr>
          <w:rFonts w:hint="eastAsia"/>
        </w:rPr>
        <w:t>，与总体比例基本一致</w:t>
      </w:r>
      <w:r>
        <w:rPr>
          <w:rFonts w:hint="eastAsia"/>
        </w:rPr>
        <w:t>。</w:t>
      </w:r>
    </w:p>
    <w:p w:rsidR="00F93FB5" w:rsidRDefault="00D37EED" w:rsidP="00B978C7">
      <w:pPr>
        <w:jc w:val="center"/>
      </w:pPr>
      <w:r w:rsidRPr="00D37EED">
        <w:rPr>
          <w:noProof/>
        </w:rPr>
        <w:lastRenderedPageBreak/>
        <w:drawing>
          <wp:inline distT="0" distB="0" distL="0" distR="0">
            <wp:extent cx="4572000" cy="2647950"/>
            <wp:effectExtent l="19050" t="0" r="0" b="0"/>
            <wp:docPr id="12" name="图表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8032AC" w:rsidRPr="00B978C7" w:rsidRDefault="008032AC" w:rsidP="00B978C7">
      <w:pPr>
        <w:jc w:val="center"/>
        <w:rPr>
          <w:rFonts w:ascii="黑体" w:eastAsia="黑体" w:hAnsi="黑体"/>
        </w:rPr>
      </w:pPr>
      <w:r w:rsidRPr="00B978C7">
        <w:rPr>
          <w:rFonts w:ascii="黑体" w:eastAsia="黑体" w:hAnsi="黑体" w:hint="eastAsia"/>
        </w:rPr>
        <w:t>图3 有线网上网过程中出现掉线情况</w:t>
      </w:r>
    </w:p>
    <w:p w:rsidR="00F93FB5" w:rsidRDefault="00F93FB5" w:rsidP="004857FF"/>
    <w:p w:rsidR="00F93FB5" w:rsidRPr="00AC24D2" w:rsidRDefault="00F93FB5" w:rsidP="001E57DE">
      <w:pPr>
        <w:pStyle w:val="3"/>
        <w:rPr>
          <w:rFonts w:asciiTheme="minorEastAsia" w:eastAsiaTheme="minorEastAsia" w:hAnsiTheme="minorEastAsia"/>
          <w:b w:val="0"/>
          <w:sz w:val="28"/>
          <w:szCs w:val="28"/>
        </w:rPr>
      </w:pPr>
      <w:bookmarkStart w:id="5" w:name="_Toc418674889"/>
      <w:r w:rsidRPr="00AC24D2">
        <w:rPr>
          <w:rFonts w:asciiTheme="minorEastAsia" w:eastAsiaTheme="minorEastAsia" w:hAnsiTheme="minorEastAsia" w:hint="eastAsia"/>
          <w:b w:val="0"/>
          <w:sz w:val="28"/>
          <w:szCs w:val="28"/>
        </w:rPr>
        <w:t>2、不弹出认证</w:t>
      </w:r>
      <w:r w:rsidR="00F165AD" w:rsidRPr="00AC24D2">
        <w:rPr>
          <w:rFonts w:asciiTheme="minorEastAsia" w:eastAsiaTheme="minorEastAsia" w:hAnsiTheme="minorEastAsia" w:hint="eastAsia"/>
          <w:b w:val="0"/>
          <w:sz w:val="28"/>
          <w:szCs w:val="28"/>
        </w:rPr>
        <w:t>页面</w:t>
      </w:r>
      <w:r w:rsidRPr="00AC24D2">
        <w:rPr>
          <w:rFonts w:asciiTheme="minorEastAsia" w:eastAsiaTheme="minorEastAsia" w:hAnsiTheme="minorEastAsia" w:hint="eastAsia"/>
          <w:b w:val="0"/>
          <w:sz w:val="28"/>
          <w:szCs w:val="28"/>
        </w:rPr>
        <w:t>即可上外网情况</w:t>
      </w:r>
      <w:bookmarkEnd w:id="5"/>
    </w:p>
    <w:p w:rsidR="00832EFC" w:rsidRPr="00F93FB5" w:rsidRDefault="00832EFC" w:rsidP="00E0065C">
      <w:pPr>
        <w:spacing w:line="360" w:lineRule="auto"/>
        <w:ind w:firstLineChars="200" w:firstLine="420"/>
      </w:pPr>
      <w:r>
        <w:rPr>
          <w:rFonts w:hint="eastAsia"/>
        </w:rPr>
        <w:t>约有一半的学生偶尔出现过不需登录，插上网线即可上网的情况。其中，女生的比例略高于男生，但</w:t>
      </w:r>
      <w:r w:rsidR="00270147">
        <w:rPr>
          <w:rFonts w:hint="eastAsia"/>
        </w:rPr>
        <w:t>在不同程度的比例</w:t>
      </w:r>
      <w:r w:rsidR="00BE46C7">
        <w:rPr>
          <w:rFonts w:hint="eastAsia"/>
        </w:rPr>
        <w:t>分布中</w:t>
      </w:r>
      <w:r>
        <w:rPr>
          <w:rFonts w:hint="eastAsia"/>
        </w:rPr>
        <w:t>基本保持一致。基本不出现与从未出现过</w:t>
      </w:r>
      <w:r w:rsidR="00270147">
        <w:rPr>
          <w:rFonts w:hint="eastAsia"/>
        </w:rPr>
        <w:t>掉线情况</w:t>
      </w:r>
      <w:r>
        <w:rPr>
          <w:rFonts w:hint="eastAsia"/>
        </w:rPr>
        <w:t>的</w:t>
      </w:r>
      <w:r w:rsidR="00270147">
        <w:rPr>
          <w:rFonts w:hint="eastAsia"/>
        </w:rPr>
        <w:t>学生</w:t>
      </w:r>
      <w:r>
        <w:rPr>
          <w:rFonts w:hint="eastAsia"/>
        </w:rPr>
        <w:t>比例约为</w:t>
      </w:r>
      <w:r>
        <w:rPr>
          <w:rFonts w:hint="eastAsia"/>
        </w:rPr>
        <w:t>40%</w:t>
      </w:r>
      <w:r w:rsidR="00EB149D">
        <w:rPr>
          <w:rFonts w:hint="eastAsia"/>
        </w:rPr>
        <w:t>，频繁出现掉线</w:t>
      </w:r>
      <w:r>
        <w:rPr>
          <w:rFonts w:hint="eastAsia"/>
        </w:rPr>
        <w:t>的比例接近</w:t>
      </w:r>
      <w:r>
        <w:rPr>
          <w:rFonts w:hint="eastAsia"/>
        </w:rPr>
        <w:t>10%</w:t>
      </w:r>
      <w:r>
        <w:rPr>
          <w:rFonts w:hint="eastAsia"/>
        </w:rPr>
        <w:t>。</w:t>
      </w:r>
    </w:p>
    <w:p w:rsidR="00693B5B" w:rsidRDefault="005574AB" w:rsidP="00E0065C">
      <w:pPr>
        <w:jc w:val="center"/>
      </w:pPr>
      <w:r w:rsidRPr="005574AB">
        <w:rPr>
          <w:noProof/>
        </w:rPr>
        <w:drawing>
          <wp:inline distT="0" distB="0" distL="0" distR="0">
            <wp:extent cx="4572000" cy="2924175"/>
            <wp:effectExtent l="19050" t="0" r="0" b="0"/>
            <wp:docPr id="14" name="图表 1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8032AC" w:rsidRPr="00E0065C" w:rsidRDefault="008032AC" w:rsidP="00E0065C">
      <w:pPr>
        <w:jc w:val="center"/>
        <w:rPr>
          <w:rFonts w:ascii="黑体" w:eastAsia="黑体" w:hAnsi="黑体"/>
        </w:rPr>
      </w:pPr>
      <w:r w:rsidRPr="00E0065C">
        <w:rPr>
          <w:rFonts w:ascii="黑体" w:eastAsia="黑体" w:hAnsi="黑体" w:hint="eastAsia"/>
        </w:rPr>
        <w:t>图4 不需登录，插上网线即可上网情况</w:t>
      </w:r>
    </w:p>
    <w:p w:rsidR="008032AC" w:rsidRDefault="008032AC" w:rsidP="00F93FB5"/>
    <w:p w:rsidR="008032AC" w:rsidRPr="008032AC" w:rsidRDefault="008032AC" w:rsidP="00F93FB5"/>
    <w:p w:rsidR="00F93FB5" w:rsidRPr="00AC24D2" w:rsidRDefault="00F93FB5" w:rsidP="001E57DE">
      <w:pPr>
        <w:pStyle w:val="2"/>
        <w:rPr>
          <w:rFonts w:asciiTheme="minorEastAsia" w:eastAsiaTheme="minorEastAsia" w:hAnsiTheme="minorEastAsia"/>
          <w:sz w:val="30"/>
          <w:szCs w:val="30"/>
        </w:rPr>
      </w:pPr>
      <w:bookmarkStart w:id="6" w:name="_Toc418674890"/>
      <w:r w:rsidRPr="00AC24D2">
        <w:rPr>
          <w:rFonts w:asciiTheme="minorEastAsia" w:eastAsiaTheme="minorEastAsia" w:hAnsiTheme="minorEastAsia" w:hint="eastAsia"/>
          <w:sz w:val="30"/>
          <w:szCs w:val="30"/>
        </w:rPr>
        <w:lastRenderedPageBreak/>
        <w:t>（二）</w:t>
      </w:r>
      <w:r w:rsidR="002A660B" w:rsidRPr="00AC24D2">
        <w:rPr>
          <w:rFonts w:asciiTheme="minorEastAsia" w:eastAsiaTheme="minorEastAsia" w:hAnsiTheme="minorEastAsia" w:hint="eastAsia"/>
          <w:sz w:val="30"/>
          <w:szCs w:val="30"/>
        </w:rPr>
        <w:t>分类别学生网速</w:t>
      </w:r>
      <w:r w:rsidRPr="00AC24D2">
        <w:rPr>
          <w:rFonts w:asciiTheme="minorEastAsia" w:eastAsiaTheme="minorEastAsia" w:hAnsiTheme="minorEastAsia" w:hint="eastAsia"/>
          <w:sz w:val="30"/>
          <w:szCs w:val="30"/>
        </w:rPr>
        <w:t>差异性</w:t>
      </w:r>
      <w:bookmarkEnd w:id="6"/>
    </w:p>
    <w:p w:rsidR="00F93FB5" w:rsidRPr="00AC24D2" w:rsidRDefault="00F93FB5" w:rsidP="001E57DE">
      <w:pPr>
        <w:pStyle w:val="3"/>
        <w:rPr>
          <w:rFonts w:asciiTheme="minorEastAsia" w:eastAsiaTheme="minorEastAsia" w:hAnsiTheme="minorEastAsia"/>
          <w:b w:val="0"/>
          <w:sz w:val="28"/>
          <w:szCs w:val="28"/>
        </w:rPr>
      </w:pPr>
      <w:bookmarkStart w:id="7" w:name="_Toc418674891"/>
      <w:r w:rsidRPr="00AC24D2">
        <w:rPr>
          <w:rFonts w:asciiTheme="minorEastAsia" w:eastAsiaTheme="minorEastAsia" w:hAnsiTheme="minorEastAsia" w:hint="eastAsia"/>
          <w:b w:val="0"/>
          <w:sz w:val="28"/>
          <w:szCs w:val="28"/>
        </w:rPr>
        <w:t>1、开通国际网学生比例</w:t>
      </w:r>
      <w:bookmarkEnd w:id="7"/>
    </w:p>
    <w:p w:rsidR="006E6587" w:rsidRDefault="00286C8C" w:rsidP="00B978C7">
      <w:pPr>
        <w:spacing w:line="360" w:lineRule="auto"/>
        <w:ind w:firstLineChars="200" w:firstLine="420"/>
      </w:pPr>
      <w:r>
        <w:rPr>
          <w:rFonts w:hint="eastAsia"/>
        </w:rPr>
        <w:t>问卷填写对象中，近</w:t>
      </w:r>
      <w:r>
        <w:rPr>
          <w:rFonts w:hint="eastAsia"/>
        </w:rPr>
        <w:t>59%</w:t>
      </w:r>
      <w:r>
        <w:rPr>
          <w:rFonts w:hint="eastAsia"/>
        </w:rPr>
        <w:t>的学生开通了国际网，约</w:t>
      </w:r>
      <w:r>
        <w:rPr>
          <w:rFonts w:hint="eastAsia"/>
        </w:rPr>
        <w:t>41%</w:t>
      </w:r>
      <w:r>
        <w:rPr>
          <w:rFonts w:hint="eastAsia"/>
        </w:rPr>
        <w:t>的学生</w:t>
      </w:r>
      <w:r w:rsidR="007A0A6D">
        <w:rPr>
          <w:rFonts w:hint="eastAsia"/>
        </w:rPr>
        <w:t>使用的</w:t>
      </w:r>
      <w:r w:rsidR="004070DA">
        <w:rPr>
          <w:rFonts w:hint="eastAsia"/>
        </w:rPr>
        <w:t>免费网络。</w:t>
      </w:r>
      <w:r w:rsidR="004D3BC9">
        <w:rPr>
          <w:rFonts w:hint="eastAsia"/>
        </w:rPr>
        <w:t>开</w:t>
      </w:r>
      <w:r w:rsidR="00470E7A">
        <w:rPr>
          <w:rFonts w:hint="eastAsia"/>
        </w:rPr>
        <w:t>通国际网</w:t>
      </w:r>
      <w:r w:rsidR="004D3BC9">
        <w:rPr>
          <w:rFonts w:hint="eastAsia"/>
        </w:rPr>
        <w:t>学生</w:t>
      </w:r>
      <w:r w:rsidR="00B92249">
        <w:rPr>
          <w:rFonts w:hint="eastAsia"/>
        </w:rPr>
        <w:t>网站访问范围</w:t>
      </w:r>
      <w:r w:rsidR="00470E7A">
        <w:rPr>
          <w:rFonts w:hint="eastAsia"/>
        </w:rPr>
        <w:t>不受限制，</w:t>
      </w:r>
      <w:r w:rsidR="004D3BC9">
        <w:rPr>
          <w:rFonts w:hint="eastAsia"/>
        </w:rPr>
        <w:t>可以访问国内外所有网站</w:t>
      </w:r>
      <w:r w:rsidR="00B92249">
        <w:rPr>
          <w:rFonts w:hint="eastAsia"/>
        </w:rPr>
        <w:t>；</w:t>
      </w:r>
      <w:r w:rsidR="004D3BC9">
        <w:rPr>
          <w:rFonts w:hint="eastAsia"/>
        </w:rPr>
        <w:t>使用免费网络的学生</w:t>
      </w:r>
      <w:r w:rsidR="00B92249">
        <w:rPr>
          <w:rFonts w:hint="eastAsia"/>
        </w:rPr>
        <w:t>仅能访问</w:t>
      </w:r>
      <w:r w:rsidR="004D3BC9">
        <w:rPr>
          <w:rFonts w:hint="eastAsia"/>
        </w:rPr>
        <w:t>教育网免费</w:t>
      </w:r>
      <w:r w:rsidR="00B92249">
        <w:rPr>
          <w:rFonts w:hint="eastAsia"/>
        </w:rPr>
        <w:t>地址</w:t>
      </w:r>
      <w:r w:rsidR="004D3BC9">
        <w:rPr>
          <w:rFonts w:hint="eastAsia"/>
        </w:rPr>
        <w:t>列表中的所有网站，该列表</w:t>
      </w:r>
      <w:r w:rsidR="00B92249">
        <w:rPr>
          <w:rFonts w:hint="eastAsia"/>
        </w:rPr>
        <w:t>涵盖</w:t>
      </w:r>
      <w:r w:rsidR="004D3BC9">
        <w:rPr>
          <w:rFonts w:hint="eastAsia"/>
        </w:rPr>
        <w:t>了国内外</w:t>
      </w:r>
      <w:r w:rsidR="006D77F6">
        <w:rPr>
          <w:rFonts w:hint="eastAsia"/>
        </w:rPr>
        <w:t>教育</w:t>
      </w:r>
      <w:r w:rsidR="00DB5352">
        <w:rPr>
          <w:rFonts w:hint="eastAsia"/>
        </w:rPr>
        <w:t>类</w:t>
      </w:r>
      <w:r w:rsidR="006D77F6">
        <w:rPr>
          <w:rFonts w:hint="eastAsia"/>
        </w:rPr>
        <w:t>网站与</w:t>
      </w:r>
      <w:r w:rsidR="00DB5352">
        <w:rPr>
          <w:rFonts w:hint="eastAsia"/>
        </w:rPr>
        <w:t>国内</w:t>
      </w:r>
      <w:r w:rsidR="006D77F6">
        <w:rPr>
          <w:rFonts w:hint="eastAsia"/>
        </w:rPr>
        <w:t>主要门户</w:t>
      </w:r>
      <w:r w:rsidR="004D3BC9">
        <w:rPr>
          <w:rFonts w:hint="eastAsia"/>
        </w:rPr>
        <w:t>站点</w:t>
      </w:r>
      <w:r>
        <w:rPr>
          <w:rFonts w:hint="eastAsia"/>
        </w:rPr>
        <w:t>。</w:t>
      </w:r>
    </w:p>
    <w:p w:rsidR="00F93FB5" w:rsidRDefault="006E6587" w:rsidP="00E0065C">
      <w:pPr>
        <w:jc w:val="center"/>
      </w:pPr>
      <w:r w:rsidRPr="006E6587">
        <w:rPr>
          <w:noProof/>
        </w:rPr>
        <w:drawing>
          <wp:inline distT="0" distB="0" distL="0" distR="0">
            <wp:extent cx="4572000" cy="2924175"/>
            <wp:effectExtent l="19050" t="0" r="0" b="0"/>
            <wp:docPr id="1" name="图表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6E6587" w:rsidRPr="00E0065C" w:rsidRDefault="006E6587" w:rsidP="00E0065C">
      <w:pPr>
        <w:jc w:val="center"/>
        <w:rPr>
          <w:rFonts w:ascii="黑体" w:eastAsia="黑体" w:hAnsi="黑体"/>
          <w:szCs w:val="21"/>
        </w:rPr>
      </w:pPr>
      <w:r w:rsidRPr="00E0065C">
        <w:rPr>
          <w:rFonts w:ascii="黑体" w:eastAsia="黑体" w:hAnsi="黑体" w:hint="eastAsia"/>
          <w:szCs w:val="21"/>
        </w:rPr>
        <w:t>图5 开通国际网学生比例</w:t>
      </w:r>
    </w:p>
    <w:p w:rsidR="006E6587" w:rsidRPr="006E6587" w:rsidRDefault="006E6587" w:rsidP="00EB3ECA"/>
    <w:p w:rsidR="00F93FB5" w:rsidRPr="00AC24D2" w:rsidRDefault="00F93FB5" w:rsidP="001E57DE">
      <w:pPr>
        <w:pStyle w:val="3"/>
        <w:rPr>
          <w:rFonts w:asciiTheme="minorEastAsia" w:eastAsiaTheme="minorEastAsia" w:hAnsiTheme="minorEastAsia"/>
          <w:b w:val="0"/>
          <w:sz w:val="28"/>
          <w:szCs w:val="28"/>
        </w:rPr>
      </w:pPr>
      <w:bookmarkStart w:id="8" w:name="_Toc418674892"/>
      <w:r w:rsidRPr="00AC24D2">
        <w:rPr>
          <w:rFonts w:asciiTheme="minorEastAsia" w:eastAsiaTheme="minorEastAsia" w:hAnsiTheme="minorEastAsia" w:hint="eastAsia"/>
          <w:b w:val="0"/>
          <w:sz w:val="28"/>
          <w:szCs w:val="28"/>
        </w:rPr>
        <w:t>2</w:t>
      </w:r>
      <w:r w:rsidR="00F15100">
        <w:rPr>
          <w:rFonts w:asciiTheme="minorEastAsia" w:eastAsiaTheme="minorEastAsia" w:hAnsiTheme="minorEastAsia" w:hint="eastAsia"/>
          <w:b w:val="0"/>
          <w:sz w:val="28"/>
          <w:szCs w:val="28"/>
        </w:rPr>
        <w:t>、开通国际网后</w:t>
      </w:r>
      <w:r w:rsidRPr="00AC24D2">
        <w:rPr>
          <w:rFonts w:asciiTheme="minorEastAsia" w:eastAsiaTheme="minorEastAsia" w:hAnsiTheme="minorEastAsia" w:hint="eastAsia"/>
          <w:b w:val="0"/>
          <w:sz w:val="28"/>
          <w:szCs w:val="28"/>
        </w:rPr>
        <w:t>上网体验</w:t>
      </w:r>
      <w:bookmarkEnd w:id="8"/>
    </w:p>
    <w:p w:rsidR="007A0A6D" w:rsidRPr="00F93FB5" w:rsidRDefault="007A0A6D" w:rsidP="00E0065C">
      <w:pPr>
        <w:spacing w:line="360" w:lineRule="auto"/>
        <w:ind w:firstLineChars="200" w:firstLine="420"/>
      </w:pPr>
      <w:r>
        <w:rPr>
          <w:rFonts w:hint="eastAsia"/>
        </w:rPr>
        <w:t>开通国际网学生相较未开通之前，上网</w:t>
      </w:r>
      <w:r w:rsidR="00B92249">
        <w:rPr>
          <w:rFonts w:hint="eastAsia"/>
        </w:rPr>
        <w:t>体验</w:t>
      </w:r>
      <w:r w:rsidR="00661C00">
        <w:rPr>
          <w:rFonts w:hint="eastAsia"/>
        </w:rPr>
        <w:t>上存在差异性。</w:t>
      </w:r>
      <w:r w:rsidR="00661C00">
        <w:rPr>
          <w:rFonts w:hint="eastAsia"/>
        </w:rPr>
        <w:t>75.78%</w:t>
      </w:r>
      <w:r w:rsidR="00661C00">
        <w:rPr>
          <w:rFonts w:hint="eastAsia"/>
        </w:rPr>
        <w:t>的学生认为仅网站访问范围存在差别，其他没有</w:t>
      </w:r>
      <w:r w:rsidR="007F15C5">
        <w:rPr>
          <w:rFonts w:hint="eastAsia"/>
        </w:rPr>
        <w:t>区别</w:t>
      </w:r>
      <w:r w:rsidR="00661C00">
        <w:rPr>
          <w:rFonts w:hint="eastAsia"/>
        </w:rPr>
        <w:t>；</w:t>
      </w:r>
      <w:r w:rsidR="00661C00">
        <w:rPr>
          <w:rFonts w:hint="eastAsia"/>
        </w:rPr>
        <w:t>24.22%</w:t>
      </w:r>
      <w:r w:rsidR="00661C00">
        <w:rPr>
          <w:rFonts w:hint="eastAsia"/>
        </w:rPr>
        <w:t>的学生认为原本能够打开的网站，速度也变快了。</w:t>
      </w:r>
    </w:p>
    <w:p w:rsidR="00584044" w:rsidRDefault="006E6587" w:rsidP="00E0065C">
      <w:pPr>
        <w:jc w:val="center"/>
      </w:pPr>
      <w:r w:rsidRPr="006E6587">
        <w:rPr>
          <w:noProof/>
        </w:rPr>
        <w:lastRenderedPageBreak/>
        <w:drawing>
          <wp:inline distT="0" distB="0" distL="0" distR="0">
            <wp:extent cx="4572000" cy="2628900"/>
            <wp:effectExtent l="19050" t="0" r="0" b="0"/>
            <wp:docPr id="2" name="图表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6E6587" w:rsidRPr="00E0065C" w:rsidRDefault="006E6587" w:rsidP="00E0065C">
      <w:pPr>
        <w:jc w:val="center"/>
        <w:rPr>
          <w:rFonts w:ascii="黑体" w:eastAsia="黑体" w:hAnsi="黑体"/>
        </w:rPr>
      </w:pPr>
      <w:r w:rsidRPr="00E0065C">
        <w:rPr>
          <w:rFonts w:ascii="黑体" w:eastAsia="黑体" w:hAnsi="黑体" w:hint="eastAsia"/>
        </w:rPr>
        <w:t>图6 开通国际网后上网体验差异性</w:t>
      </w:r>
    </w:p>
    <w:p w:rsidR="00584044" w:rsidRPr="00AC24D2" w:rsidRDefault="00F93FB5" w:rsidP="001E57DE">
      <w:pPr>
        <w:pStyle w:val="3"/>
        <w:rPr>
          <w:rFonts w:asciiTheme="minorEastAsia" w:eastAsiaTheme="minorEastAsia" w:hAnsiTheme="minorEastAsia"/>
          <w:b w:val="0"/>
          <w:sz w:val="28"/>
          <w:szCs w:val="28"/>
        </w:rPr>
      </w:pPr>
      <w:bookmarkStart w:id="9" w:name="_Toc418674893"/>
      <w:r w:rsidRPr="00AC24D2">
        <w:rPr>
          <w:rFonts w:asciiTheme="minorEastAsia" w:eastAsiaTheme="minorEastAsia" w:hAnsiTheme="minorEastAsia" w:hint="eastAsia"/>
          <w:b w:val="0"/>
          <w:sz w:val="28"/>
          <w:szCs w:val="28"/>
        </w:rPr>
        <w:t>3</w:t>
      </w:r>
      <w:r w:rsidR="00240367">
        <w:rPr>
          <w:rFonts w:asciiTheme="minorEastAsia" w:eastAsiaTheme="minorEastAsia" w:hAnsiTheme="minorEastAsia" w:hint="eastAsia"/>
          <w:b w:val="0"/>
          <w:sz w:val="28"/>
          <w:szCs w:val="28"/>
        </w:rPr>
        <w:t>、有线网</w:t>
      </w:r>
      <w:r w:rsidRPr="00AC24D2">
        <w:rPr>
          <w:rFonts w:asciiTheme="minorEastAsia" w:eastAsiaTheme="minorEastAsia" w:hAnsiTheme="minorEastAsia" w:hint="eastAsia"/>
          <w:b w:val="0"/>
          <w:sz w:val="28"/>
          <w:szCs w:val="28"/>
        </w:rPr>
        <w:t>网速应用体验</w:t>
      </w:r>
      <w:bookmarkEnd w:id="9"/>
    </w:p>
    <w:p w:rsidR="00F93FB5" w:rsidRDefault="00F275F8" w:rsidP="00E0065C">
      <w:pPr>
        <w:spacing w:line="360" w:lineRule="auto"/>
        <w:ind w:firstLineChars="200" w:firstLine="420"/>
      </w:pPr>
      <w:r>
        <w:rPr>
          <w:rFonts w:hint="eastAsia"/>
        </w:rPr>
        <w:t>针对不同的网络应用</w:t>
      </w:r>
      <w:r w:rsidR="00AE2C59">
        <w:rPr>
          <w:rFonts w:hint="eastAsia"/>
        </w:rPr>
        <w:t>，</w:t>
      </w:r>
      <w:r>
        <w:rPr>
          <w:rFonts w:hint="eastAsia"/>
        </w:rPr>
        <w:t>学生的网速体验有所不同。而同一应用在不同类别的学生群体中，体验也存在差异性。</w:t>
      </w:r>
    </w:p>
    <w:p w:rsidR="00D742BB" w:rsidRDefault="00D742BB" w:rsidP="00E0065C">
      <w:pPr>
        <w:spacing w:line="360" w:lineRule="auto"/>
        <w:ind w:firstLineChars="200" w:firstLine="420"/>
      </w:pPr>
      <w:r>
        <w:rPr>
          <w:rFonts w:hint="eastAsia"/>
        </w:rPr>
        <w:t>开通国际网相较</w:t>
      </w:r>
      <w:r w:rsidR="00AE72D8">
        <w:rPr>
          <w:rFonts w:hint="eastAsia"/>
        </w:rPr>
        <w:t>未开通国际网的学生，各类应用的网速体验普遍</w:t>
      </w:r>
      <w:r w:rsidR="00D429A9">
        <w:rPr>
          <w:rFonts w:hint="eastAsia"/>
        </w:rPr>
        <w:t>要</w:t>
      </w:r>
      <w:r>
        <w:rPr>
          <w:rFonts w:hint="eastAsia"/>
        </w:rPr>
        <w:t>快</w:t>
      </w:r>
      <w:r w:rsidR="00AE72D8">
        <w:rPr>
          <w:rFonts w:hint="eastAsia"/>
        </w:rPr>
        <w:t>很多</w:t>
      </w:r>
      <w:r>
        <w:rPr>
          <w:rFonts w:hint="eastAsia"/>
        </w:rPr>
        <w:t>。其中，访问网页的速度很快与较快的比例高出</w:t>
      </w:r>
      <w:r>
        <w:rPr>
          <w:rFonts w:hint="eastAsia"/>
        </w:rPr>
        <w:t>36.42%</w:t>
      </w:r>
      <w:r>
        <w:rPr>
          <w:rFonts w:hint="eastAsia"/>
        </w:rPr>
        <w:t>，在线看视频的速度很快与较快的比例高出</w:t>
      </w:r>
      <w:r>
        <w:rPr>
          <w:rFonts w:hint="eastAsia"/>
        </w:rPr>
        <w:t>25.57%</w:t>
      </w:r>
      <w:r>
        <w:rPr>
          <w:rFonts w:hint="eastAsia"/>
        </w:rPr>
        <w:t>，下载文件的速度很快与较快的比例高出</w:t>
      </w:r>
      <w:r>
        <w:rPr>
          <w:rFonts w:hint="eastAsia"/>
        </w:rPr>
        <w:t>24.02%</w:t>
      </w:r>
      <w:r>
        <w:rPr>
          <w:rFonts w:hint="eastAsia"/>
        </w:rPr>
        <w:t>。</w:t>
      </w:r>
    </w:p>
    <w:p w:rsidR="00F93FB5" w:rsidRPr="00077FCA" w:rsidRDefault="00077FCA" w:rsidP="00E0065C">
      <w:pPr>
        <w:spacing w:line="360" w:lineRule="auto"/>
        <w:ind w:firstLineChars="200" w:firstLine="420"/>
      </w:pPr>
      <w:r>
        <w:rPr>
          <w:rFonts w:hint="eastAsia"/>
        </w:rPr>
        <w:t>男生相较女生，各类应用的网速体验也普遍要快。其中，访问网页的速度很快与较快的比例高出</w:t>
      </w:r>
      <w:r>
        <w:rPr>
          <w:rFonts w:hint="eastAsia"/>
        </w:rPr>
        <w:t>13.76%</w:t>
      </w:r>
      <w:r>
        <w:rPr>
          <w:rFonts w:hint="eastAsia"/>
        </w:rPr>
        <w:t>，在线看视频的速度很快与较快的比例高出</w:t>
      </w:r>
      <w:r>
        <w:rPr>
          <w:rFonts w:hint="eastAsia"/>
        </w:rPr>
        <w:t>13.73%</w:t>
      </w:r>
      <w:r>
        <w:rPr>
          <w:rFonts w:hint="eastAsia"/>
        </w:rPr>
        <w:t>，下载文件的速度很快与较快的比例高出</w:t>
      </w:r>
      <w:r>
        <w:rPr>
          <w:rFonts w:hint="eastAsia"/>
        </w:rPr>
        <w:t>20.07%</w:t>
      </w:r>
      <w:r>
        <w:rPr>
          <w:rFonts w:hint="eastAsia"/>
        </w:rPr>
        <w:t>。</w:t>
      </w:r>
      <w:r w:rsidR="00482441">
        <w:rPr>
          <w:rFonts w:hint="eastAsia"/>
        </w:rPr>
        <w:t>而</w:t>
      </w:r>
      <w:r w:rsidR="00DA47EF">
        <w:rPr>
          <w:rFonts w:hint="eastAsia"/>
        </w:rPr>
        <w:t>相比较</w:t>
      </w:r>
      <w:r w:rsidR="00482441">
        <w:rPr>
          <w:rFonts w:hint="eastAsia"/>
        </w:rPr>
        <w:t>男女生开通国际网的比例，</w:t>
      </w:r>
      <w:r w:rsidR="0099583D">
        <w:rPr>
          <w:rFonts w:hint="eastAsia"/>
        </w:rPr>
        <w:t>男生要高于女生</w:t>
      </w:r>
      <w:r w:rsidR="0099583D">
        <w:rPr>
          <w:rFonts w:hint="eastAsia"/>
        </w:rPr>
        <w:t>11.51%</w:t>
      </w:r>
      <w:r w:rsidR="0099583D">
        <w:rPr>
          <w:rFonts w:hint="eastAsia"/>
        </w:rPr>
        <w:t>，由此可见，开通国际网与否是影响男女生网速</w:t>
      </w:r>
      <w:r w:rsidR="00D86B81">
        <w:rPr>
          <w:rFonts w:hint="eastAsia"/>
        </w:rPr>
        <w:t>体验</w:t>
      </w:r>
      <w:r w:rsidR="00DA47EF">
        <w:rPr>
          <w:rFonts w:hint="eastAsia"/>
        </w:rPr>
        <w:t>差异的一个重要</w:t>
      </w:r>
      <w:r w:rsidR="0099583D">
        <w:rPr>
          <w:rFonts w:hint="eastAsia"/>
        </w:rPr>
        <w:t>因素。</w:t>
      </w:r>
    </w:p>
    <w:p w:rsidR="00F275F8" w:rsidRDefault="00F275F8" w:rsidP="00E0065C">
      <w:pPr>
        <w:jc w:val="center"/>
      </w:pPr>
      <w:r w:rsidRPr="00F275F8">
        <w:rPr>
          <w:noProof/>
        </w:rPr>
        <w:lastRenderedPageBreak/>
        <w:drawing>
          <wp:inline distT="0" distB="0" distL="0" distR="0">
            <wp:extent cx="5274310" cy="3086691"/>
            <wp:effectExtent l="19050" t="0" r="2540" b="0"/>
            <wp:docPr id="3" name="图表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353299" w:rsidRPr="00E0065C" w:rsidRDefault="00353299" w:rsidP="00E0065C">
      <w:pPr>
        <w:jc w:val="center"/>
        <w:rPr>
          <w:rFonts w:ascii="黑体" w:eastAsia="黑体" w:hAnsi="黑体"/>
        </w:rPr>
      </w:pPr>
      <w:r w:rsidRPr="00E0065C">
        <w:rPr>
          <w:rFonts w:ascii="黑体" w:eastAsia="黑体" w:hAnsi="黑体" w:hint="eastAsia"/>
        </w:rPr>
        <w:t>图</w:t>
      </w:r>
      <w:r w:rsidR="00E2498A">
        <w:rPr>
          <w:rFonts w:ascii="黑体" w:eastAsia="黑体" w:hAnsi="黑体" w:hint="eastAsia"/>
        </w:rPr>
        <w:t>7</w:t>
      </w:r>
      <w:r w:rsidRPr="00E0065C">
        <w:rPr>
          <w:rFonts w:ascii="黑体" w:eastAsia="黑体" w:hAnsi="黑体" w:hint="eastAsia"/>
        </w:rPr>
        <w:t xml:space="preserve"> 开通国际网学生网速应用体验</w:t>
      </w:r>
    </w:p>
    <w:p w:rsidR="00F275F8" w:rsidRDefault="00F275F8" w:rsidP="00EB3ECA"/>
    <w:p w:rsidR="00F275F8" w:rsidRPr="00F275F8" w:rsidRDefault="00F275F8" w:rsidP="00EB3ECA">
      <w:r w:rsidRPr="00F275F8">
        <w:rPr>
          <w:noProof/>
        </w:rPr>
        <w:drawing>
          <wp:inline distT="0" distB="0" distL="0" distR="0">
            <wp:extent cx="5274310" cy="3086691"/>
            <wp:effectExtent l="19050" t="0" r="2540" b="0"/>
            <wp:docPr id="4" name="图表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353299" w:rsidRPr="00E0065C" w:rsidRDefault="00353299" w:rsidP="00E0065C">
      <w:pPr>
        <w:jc w:val="center"/>
        <w:rPr>
          <w:rFonts w:ascii="黑体" w:eastAsia="黑体" w:hAnsi="黑体"/>
          <w:szCs w:val="21"/>
        </w:rPr>
      </w:pPr>
      <w:r w:rsidRPr="00E0065C">
        <w:rPr>
          <w:rFonts w:ascii="黑体" w:eastAsia="黑体" w:hAnsi="黑体" w:hint="eastAsia"/>
          <w:szCs w:val="21"/>
        </w:rPr>
        <w:t>图</w:t>
      </w:r>
      <w:r w:rsidR="00E2498A">
        <w:rPr>
          <w:rFonts w:ascii="黑体" w:eastAsia="黑体" w:hAnsi="黑体" w:hint="eastAsia"/>
          <w:szCs w:val="21"/>
        </w:rPr>
        <w:t>8</w:t>
      </w:r>
      <w:r w:rsidRPr="00E0065C">
        <w:rPr>
          <w:rFonts w:ascii="黑体" w:eastAsia="黑体" w:hAnsi="黑体" w:hint="eastAsia"/>
          <w:szCs w:val="21"/>
        </w:rPr>
        <w:t xml:space="preserve"> 未开通国际网学生网速应用体验</w:t>
      </w:r>
    </w:p>
    <w:p w:rsidR="00F275F8" w:rsidRPr="00353299" w:rsidRDefault="00F275F8" w:rsidP="00EB3ECA"/>
    <w:p w:rsidR="00F275F8" w:rsidRDefault="00FA2897" w:rsidP="00EB3ECA">
      <w:r w:rsidRPr="00FA2897">
        <w:rPr>
          <w:noProof/>
        </w:rPr>
        <w:lastRenderedPageBreak/>
        <w:drawing>
          <wp:inline distT="0" distB="0" distL="0" distR="0">
            <wp:extent cx="5274310" cy="3086691"/>
            <wp:effectExtent l="19050" t="0" r="2540" b="0"/>
            <wp:docPr id="5" name="图表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FA2897" w:rsidRPr="00E0065C" w:rsidRDefault="00FA2897" w:rsidP="00E0065C">
      <w:pPr>
        <w:jc w:val="center"/>
        <w:rPr>
          <w:rFonts w:ascii="黑体" w:eastAsia="黑体" w:hAnsi="黑体"/>
        </w:rPr>
      </w:pPr>
      <w:r w:rsidRPr="00E0065C">
        <w:rPr>
          <w:rFonts w:ascii="黑体" w:eastAsia="黑体" w:hAnsi="黑体" w:hint="eastAsia"/>
        </w:rPr>
        <w:t>图</w:t>
      </w:r>
      <w:r w:rsidR="00E2498A">
        <w:rPr>
          <w:rFonts w:ascii="黑体" w:eastAsia="黑体" w:hAnsi="黑体" w:hint="eastAsia"/>
        </w:rPr>
        <w:t>9</w:t>
      </w:r>
      <w:r w:rsidRPr="00E0065C">
        <w:rPr>
          <w:rFonts w:ascii="黑体" w:eastAsia="黑体" w:hAnsi="黑体" w:hint="eastAsia"/>
        </w:rPr>
        <w:t xml:space="preserve"> 男生网速应用体验</w:t>
      </w:r>
    </w:p>
    <w:p w:rsidR="00FA2897" w:rsidRPr="00FA2897" w:rsidRDefault="00FA2897" w:rsidP="00EB3ECA"/>
    <w:p w:rsidR="00FA2897" w:rsidRDefault="00FA2897" w:rsidP="00EB3ECA"/>
    <w:p w:rsidR="00FA2897" w:rsidRDefault="00FA2897" w:rsidP="00EB3ECA">
      <w:r w:rsidRPr="00FA2897">
        <w:rPr>
          <w:noProof/>
        </w:rPr>
        <w:drawing>
          <wp:inline distT="0" distB="0" distL="0" distR="0">
            <wp:extent cx="5274310" cy="3086691"/>
            <wp:effectExtent l="19050" t="0" r="2540" b="0"/>
            <wp:docPr id="6" name="图表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FA2897" w:rsidRPr="00E0065C" w:rsidRDefault="00FA2897" w:rsidP="00E0065C">
      <w:pPr>
        <w:jc w:val="center"/>
        <w:rPr>
          <w:rFonts w:ascii="黑体" w:eastAsia="黑体" w:hAnsi="黑体"/>
        </w:rPr>
      </w:pPr>
      <w:r w:rsidRPr="00E0065C">
        <w:rPr>
          <w:rFonts w:ascii="黑体" w:eastAsia="黑体" w:hAnsi="黑体" w:hint="eastAsia"/>
        </w:rPr>
        <w:t>图1</w:t>
      </w:r>
      <w:r w:rsidR="00E2498A">
        <w:rPr>
          <w:rFonts w:ascii="黑体" w:eastAsia="黑体" w:hAnsi="黑体" w:hint="eastAsia"/>
        </w:rPr>
        <w:t>0</w:t>
      </w:r>
      <w:r w:rsidRPr="00E0065C">
        <w:rPr>
          <w:rFonts w:ascii="黑体" w:eastAsia="黑体" w:hAnsi="黑体" w:hint="eastAsia"/>
        </w:rPr>
        <w:t>女生网速应用体验</w:t>
      </w:r>
    </w:p>
    <w:p w:rsidR="00FA2897" w:rsidRDefault="00FA2897" w:rsidP="00EB3ECA"/>
    <w:p w:rsidR="003F4351" w:rsidRDefault="003F4351" w:rsidP="00E0065C">
      <w:pPr>
        <w:jc w:val="center"/>
      </w:pPr>
      <w:r w:rsidRPr="003F4351">
        <w:rPr>
          <w:noProof/>
        </w:rPr>
        <w:lastRenderedPageBreak/>
        <w:drawing>
          <wp:inline distT="0" distB="0" distL="0" distR="0">
            <wp:extent cx="4572000" cy="2743200"/>
            <wp:effectExtent l="19050" t="0" r="0" b="0"/>
            <wp:docPr id="17" name="图表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:rsidR="00E0065C" w:rsidRPr="00E0065C" w:rsidRDefault="00E0065C" w:rsidP="00E0065C">
      <w:pPr>
        <w:jc w:val="center"/>
        <w:rPr>
          <w:rFonts w:ascii="黑体" w:eastAsia="黑体" w:hAnsi="黑体"/>
        </w:rPr>
      </w:pPr>
      <w:r w:rsidRPr="00E0065C">
        <w:rPr>
          <w:rFonts w:ascii="黑体" w:eastAsia="黑体" w:hAnsi="黑体" w:hint="eastAsia"/>
        </w:rPr>
        <w:t>图1</w:t>
      </w:r>
      <w:r w:rsidR="00E2498A">
        <w:rPr>
          <w:rFonts w:ascii="黑体" w:eastAsia="黑体" w:hAnsi="黑体" w:hint="eastAsia"/>
        </w:rPr>
        <w:t>1</w:t>
      </w:r>
      <w:r>
        <w:rPr>
          <w:rFonts w:ascii="黑体" w:eastAsia="黑体" w:hAnsi="黑体" w:hint="eastAsia"/>
        </w:rPr>
        <w:t>男</w:t>
      </w:r>
      <w:r w:rsidRPr="00E0065C">
        <w:rPr>
          <w:rFonts w:ascii="黑体" w:eastAsia="黑体" w:hAnsi="黑体" w:hint="eastAsia"/>
        </w:rPr>
        <w:t>女生</w:t>
      </w:r>
      <w:r>
        <w:rPr>
          <w:rFonts w:ascii="黑体" w:eastAsia="黑体" w:hAnsi="黑体" w:hint="eastAsia"/>
        </w:rPr>
        <w:t>开通国际网比例</w:t>
      </w:r>
    </w:p>
    <w:p w:rsidR="00FA2897" w:rsidRPr="00AE72D8" w:rsidRDefault="00FA2897" w:rsidP="00EB3ECA"/>
    <w:p w:rsidR="00F93FB5" w:rsidRPr="00AC24D2" w:rsidRDefault="00F93FB5" w:rsidP="001E57DE">
      <w:pPr>
        <w:pStyle w:val="3"/>
        <w:rPr>
          <w:rFonts w:asciiTheme="minorEastAsia" w:eastAsiaTheme="minorEastAsia" w:hAnsiTheme="minorEastAsia"/>
          <w:b w:val="0"/>
          <w:sz w:val="28"/>
          <w:szCs w:val="28"/>
        </w:rPr>
      </w:pPr>
      <w:bookmarkStart w:id="10" w:name="_Toc418674894"/>
      <w:r w:rsidRPr="00AC24D2">
        <w:rPr>
          <w:rFonts w:asciiTheme="minorEastAsia" w:eastAsiaTheme="minorEastAsia" w:hAnsiTheme="minorEastAsia" w:hint="eastAsia"/>
          <w:b w:val="0"/>
          <w:sz w:val="28"/>
          <w:szCs w:val="28"/>
        </w:rPr>
        <w:t>4</w:t>
      </w:r>
      <w:r w:rsidR="00240367">
        <w:rPr>
          <w:rFonts w:asciiTheme="minorEastAsia" w:eastAsiaTheme="minorEastAsia" w:hAnsiTheme="minorEastAsia" w:hint="eastAsia"/>
          <w:b w:val="0"/>
          <w:sz w:val="28"/>
          <w:szCs w:val="28"/>
        </w:rPr>
        <w:t>、有线网</w:t>
      </w:r>
      <w:r w:rsidRPr="00AC24D2">
        <w:rPr>
          <w:rFonts w:asciiTheme="minorEastAsia" w:eastAsiaTheme="minorEastAsia" w:hAnsiTheme="minorEastAsia" w:hint="eastAsia"/>
          <w:b w:val="0"/>
          <w:sz w:val="28"/>
          <w:szCs w:val="28"/>
        </w:rPr>
        <w:t>网速时段体验</w:t>
      </w:r>
      <w:bookmarkEnd w:id="10"/>
    </w:p>
    <w:p w:rsidR="00AA04AE" w:rsidRPr="00AA04AE" w:rsidRDefault="00282BB7" w:rsidP="00642C12">
      <w:pPr>
        <w:spacing w:line="360" w:lineRule="auto"/>
        <w:ind w:firstLineChars="200" w:firstLine="420"/>
      </w:pPr>
      <w:r>
        <w:rPr>
          <w:rFonts w:hint="eastAsia"/>
        </w:rPr>
        <w:t>在不同时段的网速体验上，各类群体的学生之间没有显著的差异性，与总体</w:t>
      </w:r>
      <w:r w:rsidR="002D6EE8">
        <w:rPr>
          <w:rFonts w:hint="eastAsia"/>
        </w:rPr>
        <w:t>情况保持一致。其中，感觉中午和晚上慢，其他时间快的占到</w:t>
      </w:r>
      <w:r w:rsidR="002D6EE8">
        <w:rPr>
          <w:rFonts w:hint="eastAsia"/>
        </w:rPr>
        <w:t>60%</w:t>
      </w:r>
      <w:r w:rsidR="002D6EE8">
        <w:rPr>
          <w:rFonts w:hint="eastAsia"/>
        </w:rPr>
        <w:t>左右，同一天各个时段网速差不多的约有</w:t>
      </w:r>
      <w:r w:rsidR="002D6EE8">
        <w:rPr>
          <w:rFonts w:hint="eastAsia"/>
        </w:rPr>
        <w:t>33%</w:t>
      </w:r>
      <w:r w:rsidR="002D6EE8">
        <w:rPr>
          <w:rFonts w:hint="eastAsia"/>
        </w:rPr>
        <w:t>，其他情况的约为</w:t>
      </w:r>
      <w:r w:rsidR="002D6EE8">
        <w:rPr>
          <w:rFonts w:hint="eastAsia"/>
        </w:rPr>
        <w:t>7%</w:t>
      </w:r>
      <w:r w:rsidR="002D6EE8">
        <w:rPr>
          <w:rFonts w:hint="eastAsia"/>
        </w:rPr>
        <w:t>。</w:t>
      </w:r>
    </w:p>
    <w:p w:rsidR="00F93FB5" w:rsidRDefault="00FC4B4E" w:rsidP="00EB3ECA">
      <w:r w:rsidRPr="00FC4B4E">
        <w:rPr>
          <w:noProof/>
        </w:rPr>
        <w:drawing>
          <wp:inline distT="0" distB="0" distL="0" distR="0">
            <wp:extent cx="5274310" cy="2999153"/>
            <wp:effectExtent l="19050" t="0" r="2540" b="0"/>
            <wp:docPr id="7" name="图表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:rsidR="00B71B3B" w:rsidRPr="00642C12" w:rsidRDefault="00B71B3B" w:rsidP="00642C12">
      <w:pPr>
        <w:jc w:val="center"/>
        <w:rPr>
          <w:rFonts w:ascii="黑体" w:eastAsia="黑体" w:hAnsi="黑体"/>
        </w:rPr>
      </w:pPr>
      <w:r w:rsidRPr="00642C12">
        <w:rPr>
          <w:rFonts w:ascii="黑体" w:eastAsia="黑体" w:hAnsi="黑体" w:hint="eastAsia"/>
        </w:rPr>
        <w:t>图1</w:t>
      </w:r>
      <w:r w:rsidR="00E2498A">
        <w:rPr>
          <w:rFonts w:ascii="黑体" w:eastAsia="黑体" w:hAnsi="黑体" w:hint="eastAsia"/>
        </w:rPr>
        <w:t>2</w:t>
      </w:r>
      <w:r w:rsidRPr="00642C12">
        <w:rPr>
          <w:rFonts w:ascii="黑体" w:eastAsia="黑体" w:hAnsi="黑体" w:hint="eastAsia"/>
        </w:rPr>
        <w:t>开通/未开通国际网网速时段体验</w:t>
      </w:r>
    </w:p>
    <w:p w:rsidR="00FC4B4E" w:rsidRDefault="00FC4B4E" w:rsidP="00EB3ECA"/>
    <w:p w:rsidR="00FC4B4E" w:rsidRDefault="00FC4B4E" w:rsidP="00EB3ECA">
      <w:r w:rsidRPr="00FC4B4E">
        <w:rPr>
          <w:noProof/>
        </w:rPr>
        <w:lastRenderedPageBreak/>
        <w:drawing>
          <wp:inline distT="0" distB="0" distL="0" distR="0">
            <wp:extent cx="5274310" cy="2999153"/>
            <wp:effectExtent l="19050" t="0" r="2540" b="0"/>
            <wp:docPr id="8" name="图表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:rsidR="001A1865" w:rsidRPr="00642C12" w:rsidRDefault="001A1865" w:rsidP="00642C12">
      <w:pPr>
        <w:jc w:val="center"/>
        <w:rPr>
          <w:rFonts w:ascii="黑体" w:eastAsia="黑体" w:hAnsi="黑体"/>
        </w:rPr>
      </w:pPr>
      <w:r w:rsidRPr="00642C12">
        <w:rPr>
          <w:rFonts w:ascii="黑体" w:eastAsia="黑体" w:hAnsi="黑体" w:hint="eastAsia"/>
        </w:rPr>
        <w:t>图1</w:t>
      </w:r>
      <w:r w:rsidR="00E2498A">
        <w:rPr>
          <w:rFonts w:ascii="黑体" w:eastAsia="黑体" w:hAnsi="黑体" w:hint="eastAsia"/>
        </w:rPr>
        <w:t>3</w:t>
      </w:r>
      <w:r w:rsidRPr="00642C12">
        <w:rPr>
          <w:rFonts w:ascii="黑体" w:eastAsia="黑体" w:hAnsi="黑体" w:hint="eastAsia"/>
        </w:rPr>
        <w:t>男女生网速时段体验</w:t>
      </w:r>
    </w:p>
    <w:p w:rsidR="00F93FB5" w:rsidRPr="00AC24D2" w:rsidRDefault="00E8708F" w:rsidP="00642C12">
      <w:pPr>
        <w:pStyle w:val="2"/>
        <w:numPr>
          <w:ilvl w:val="0"/>
          <w:numId w:val="10"/>
        </w:numPr>
        <w:rPr>
          <w:rFonts w:asciiTheme="minorEastAsia" w:eastAsiaTheme="minorEastAsia" w:hAnsiTheme="minorEastAsia"/>
          <w:sz w:val="30"/>
          <w:szCs w:val="30"/>
        </w:rPr>
      </w:pPr>
      <w:bookmarkStart w:id="11" w:name="_Toc418674895"/>
      <w:r w:rsidRPr="00AC24D2">
        <w:rPr>
          <w:rFonts w:asciiTheme="minorEastAsia" w:eastAsiaTheme="minorEastAsia" w:hAnsiTheme="minorEastAsia" w:hint="eastAsia"/>
          <w:sz w:val="30"/>
          <w:szCs w:val="30"/>
        </w:rPr>
        <w:t>有线网</w:t>
      </w:r>
      <w:r w:rsidR="00D02556">
        <w:rPr>
          <w:rFonts w:asciiTheme="minorEastAsia" w:eastAsiaTheme="minorEastAsia" w:hAnsiTheme="minorEastAsia" w:hint="eastAsia"/>
          <w:sz w:val="30"/>
          <w:szCs w:val="30"/>
        </w:rPr>
        <w:t>问题</w:t>
      </w:r>
      <w:r w:rsidR="00182142">
        <w:rPr>
          <w:rFonts w:asciiTheme="minorEastAsia" w:eastAsiaTheme="minorEastAsia" w:hAnsiTheme="minorEastAsia" w:hint="eastAsia"/>
          <w:sz w:val="30"/>
          <w:szCs w:val="30"/>
        </w:rPr>
        <w:t>及</w:t>
      </w:r>
      <w:r w:rsidR="00D02556">
        <w:rPr>
          <w:rFonts w:asciiTheme="minorEastAsia" w:eastAsiaTheme="minorEastAsia" w:hAnsiTheme="minorEastAsia" w:hint="eastAsia"/>
          <w:sz w:val="30"/>
          <w:szCs w:val="30"/>
        </w:rPr>
        <w:t>解决</w:t>
      </w:r>
      <w:r w:rsidR="00132CAE" w:rsidRPr="00AC24D2">
        <w:rPr>
          <w:rFonts w:asciiTheme="minorEastAsia" w:eastAsiaTheme="minorEastAsia" w:hAnsiTheme="minorEastAsia" w:hint="eastAsia"/>
          <w:sz w:val="30"/>
          <w:szCs w:val="30"/>
        </w:rPr>
        <w:t>对策</w:t>
      </w:r>
      <w:bookmarkEnd w:id="11"/>
    </w:p>
    <w:p w:rsidR="007C1E94" w:rsidRDefault="00642C12" w:rsidP="00642C12">
      <w:pPr>
        <w:spacing w:line="360" w:lineRule="auto"/>
      </w:pPr>
      <w:r>
        <w:rPr>
          <w:rFonts w:hint="eastAsia"/>
        </w:rPr>
        <w:t>1</w:t>
      </w:r>
      <w:r>
        <w:rPr>
          <w:rFonts w:hint="eastAsia"/>
        </w:rPr>
        <w:t>、</w:t>
      </w:r>
      <w:r w:rsidR="007C1E94">
        <w:rPr>
          <w:rFonts w:hint="eastAsia"/>
        </w:rPr>
        <w:t>认证网关使用过程中，掉线重登陆与不登录直接上网现象时有发生。</w:t>
      </w:r>
    </w:p>
    <w:p w:rsidR="007C1E94" w:rsidRDefault="0093292A" w:rsidP="00642C12">
      <w:pPr>
        <w:spacing w:line="360" w:lineRule="auto"/>
        <w:ind w:firstLineChars="200" w:firstLine="420"/>
      </w:pPr>
      <w:r>
        <w:rPr>
          <w:rFonts w:hint="eastAsia"/>
        </w:rPr>
        <w:t>信息处将大力加强系统维护工作，</w:t>
      </w:r>
      <w:r w:rsidR="007C1E94">
        <w:rPr>
          <w:rFonts w:hint="eastAsia"/>
        </w:rPr>
        <w:t>杜绝系统故障，严格保证认证计费网关</w:t>
      </w:r>
      <w:r w:rsidR="007C1E94">
        <w:rPr>
          <w:rFonts w:hint="eastAsia"/>
        </w:rPr>
        <w:t>ACE</w:t>
      </w:r>
      <w:r w:rsidR="007C1E94">
        <w:rPr>
          <w:rFonts w:hint="eastAsia"/>
        </w:rPr>
        <w:t>与认证计费服务器</w:t>
      </w:r>
      <w:r w:rsidR="007C1E94">
        <w:rPr>
          <w:rFonts w:hint="eastAsia"/>
        </w:rPr>
        <w:t>SAM</w:t>
      </w:r>
      <w:r w:rsidR="007C1E94">
        <w:rPr>
          <w:rFonts w:hint="eastAsia"/>
        </w:rPr>
        <w:t>信息实时同步；指导学生在登录网关时进行科学合理操作。同时，将</w:t>
      </w:r>
      <w:r w:rsidR="007C1E94">
        <w:rPr>
          <w:rFonts w:hint="eastAsia"/>
        </w:rPr>
        <w:t>ACE</w:t>
      </w:r>
      <w:r w:rsidR="007C1E94">
        <w:rPr>
          <w:rFonts w:hint="eastAsia"/>
        </w:rPr>
        <w:t>流量保活设置为合理阀值，减少因误关闭认证页面所带来的掉线现象的发生。</w:t>
      </w:r>
    </w:p>
    <w:p w:rsidR="007C1E94" w:rsidRDefault="00642C12" w:rsidP="00642C12">
      <w:pPr>
        <w:spacing w:line="360" w:lineRule="auto"/>
      </w:pPr>
      <w:r>
        <w:rPr>
          <w:rFonts w:hint="eastAsia"/>
        </w:rPr>
        <w:t>2</w:t>
      </w:r>
      <w:r>
        <w:rPr>
          <w:rFonts w:hint="eastAsia"/>
        </w:rPr>
        <w:t>、</w:t>
      </w:r>
      <w:r w:rsidR="007C1E94">
        <w:rPr>
          <w:rFonts w:hint="eastAsia"/>
        </w:rPr>
        <w:t>部分免费网站在开通国际网后速度变快，国际网应用速度体验优于非国际网，男生应用速度体验优于女生。</w:t>
      </w:r>
    </w:p>
    <w:p w:rsidR="001B454C" w:rsidRDefault="001B454C" w:rsidP="00642C12">
      <w:pPr>
        <w:pStyle w:val="a3"/>
        <w:spacing w:line="360" w:lineRule="auto"/>
      </w:pPr>
      <w:r>
        <w:rPr>
          <w:rFonts w:hint="eastAsia"/>
        </w:rPr>
        <w:t>信息处会</w:t>
      </w:r>
      <w:r w:rsidR="00791CA7">
        <w:rPr>
          <w:rFonts w:hint="eastAsia"/>
        </w:rPr>
        <w:t>深入挖掘免费网站在开通国际网后速度变快原因，根据同学们实际需求，适当增补调整教育网免费地址列表。</w:t>
      </w:r>
    </w:p>
    <w:p w:rsidR="007C1E94" w:rsidRDefault="001B454C" w:rsidP="00642C12">
      <w:pPr>
        <w:pStyle w:val="a3"/>
        <w:spacing w:line="360" w:lineRule="auto"/>
      </w:pPr>
      <w:r>
        <w:rPr>
          <w:rFonts w:hint="eastAsia"/>
        </w:rPr>
        <w:t>2016</w:t>
      </w:r>
      <w:r>
        <w:rPr>
          <w:rFonts w:hint="eastAsia"/>
        </w:rPr>
        <w:t>年，</w:t>
      </w:r>
      <w:r w:rsidR="00CE6391">
        <w:rPr>
          <w:rFonts w:hint="eastAsia"/>
        </w:rPr>
        <w:t>将</w:t>
      </w:r>
      <w:r>
        <w:rPr>
          <w:rFonts w:hint="eastAsia"/>
        </w:rPr>
        <w:t>对</w:t>
      </w:r>
      <w:r w:rsidR="005E0AE3">
        <w:rPr>
          <w:rFonts w:hint="eastAsia"/>
        </w:rPr>
        <w:t>女生宿舍楼的基础网络设施</w:t>
      </w:r>
      <w:r>
        <w:rPr>
          <w:rFonts w:hint="eastAsia"/>
        </w:rPr>
        <w:t>进行整体优化升级</w:t>
      </w:r>
      <w:r w:rsidR="005E0AE3">
        <w:rPr>
          <w:rFonts w:hint="eastAsia"/>
        </w:rPr>
        <w:t>，</w:t>
      </w:r>
      <w:r>
        <w:rPr>
          <w:rFonts w:hint="eastAsia"/>
        </w:rPr>
        <w:t>届时</w:t>
      </w:r>
      <w:r w:rsidR="00CE6391">
        <w:rPr>
          <w:rFonts w:hint="eastAsia"/>
        </w:rPr>
        <w:t>女生宿舍的</w:t>
      </w:r>
      <w:r w:rsidR="005A354C">
        <w:rPr>
          <w:rFonts w:hint="eastAsia"/>
        </w:rPr>
        <w:t>网络速度</w:t>
      </w:r>
      <w:r w:rsidR="00CE6391">
        <w:rPr>
          <w:rFonts w:hint="eastAsia"/>
        </w:rPr>
        <w:t>将会有明显提升</w:t>
      </w:r>
      <w:r w:rsidR="005A354C">
        <w:rPr>
          <w:rFonts w:hint="eastAsia"/>
        </w:rPr>
        <w:t>。</w:t>
      </w:r>
    </w:p>
    <w:p w:rsidR="007C1E94" w:rsidRDefault="00642C12" w:rsidP="00642C12">
      <w:pPr>
        <w:spacing w:line="360" w:lineRule="auto"/>
      </w:pPr>
      <w:r>
        <w:rPr>
          <w:rFonts w:hint="eastAsia"/>
        </w:rPr>
        <w:t>3</w:t>
      </w:r>
      <w:r>
        <w:rPr>
          <w:rFonts w:hint="eastAsia"/>
        </w:rPr>
        <w:t>、</w:t>
      </w:r>
      <w:r w:rsidR="007C1E94">
        <w:rPr>
          <w:rFonts w:hint="eastAsia"/>
        </w:rPr>
        <w:t>一天中网络高峰时段网速减慢。</w:t>
      </w:r>
    </w:p>
    <w:p w:rsidR="007C1E94" w:rsidRDefault="007C1E94" w:rsidP="00642C12">
      <w:pPr>
        <w:pStyle w:val="a3"/>
        <w:spacing w:line="360" w:lineRule="auto"/>
      </w:pPr>
      <w:r>
        <w:rPr>
          <w:rFonts w:hint="eastAsia"/>
        </w:rPr>
        <w:t>在力争校园网出口总带宽不断增长的前提下，</w:t>
      </w:r>
      <w:r w:rsidR="00B60034">
        <w:rPr>
          <w:rFonts w:hint="eastAsia"/>
        </w:rPr>
        <w:t>信息处将对</w:t>
      </w:r>
      <w:r>
        <w:rPr>
          <w:rFonts w:hint="eastAsia"/>
        </w:rPr>
        <w:t>流量控制策略</w:t>
      </w:r>
      <w:r w:rsidR="00B60034">
        <w:rPr>
          <w:rFonts w:hint="eastAsia"/>
        </w:rPr>
        <w:t>继续优化调整</w:t>
      </w:r>
      <w:r>
        <w:rPr>
          <w:rFonts w:hint="eastAsia"/>
        </w:rPr>
        <w:t>，优先保障基本应用带宽，合理压缩次要应用流量，保证高峰期同学们正常生活学习的网络需要。</w:t>
      </w:r>
    </w:p>
    <w:p w:rsidR="007C1E94" w:rsidRDefault="007C1E94" w:rsidP="00642C12">
      <w:pPr>
        <w:pStyle w:val="a3"/>
        <w:spacing w:line="360" w:lineRule="auto"/>
      </w:pPr>
    </w:p>
    <w:p w:rsidR="00F93FB5" w:rsidRPr="007C1E94" w:rsidRDefault="00F93FB5" w:rsidP="00642C12">
      <w:pPr>
        <w:spacing w:line="360" w:lineRule="auto"/>
        <w:ind w:firstLineChars="200" w:firstLine="420"/>
      </w:pPr>
    </w:p>
    <w:p w:rsidR="00FC139A" w:rsidRPr="00010980" w:rsidRDefault="003D7525" w:rsidP="001E57DE">
      <w:pPr>
        <w:pStyle w:val="1"/>
        <w:rPr>
          <w:rFonts w:ascii="黑体" w:eastAsia="黑体" w:hAnsi="黑体"/>
          <w:b w:val="0"/>
          <w:sz w:val="36"/>
          <w:szCs w:val="36"/>
        </w:rPr>
      </w:pPr>
      <w:bookmarkStart w:id="12" w:name="_Toc418674896"/>
      <w:r w:rsidRPr="00010980">
        <w:rPr>
          <w:rFonts w:ascii="黑体" w:eastAsia="黑体" w:hAnsi="黑体" w:hint="eastAsia"/>
          <w:b w:val="0"/>
          <w:sz w:val="36"/>
          <w:szCs w:val="36"/>
        </w:rPr>
        <w:lastRenderedPageBreak/>
        <w:t xml:space="preserve">三 </w:t>
      </w:r>
      <w:r w:rsidR="00FC139A" w:rsidRPr="00010980">
        <w:rPr>
          <w:rFonts w:ascii="黑体" w:eastAsia="黑体" w:hAnsi="黑体" w:hint="eastAsia"/>
          <w:b w:val="0"/>
          <w:sz w:val="36"/>
          <w:szCs w:val="36"/>
        </w:rPr>
        <w:t>无线网（UIBE-WLAN）</w:t>
      </w:r>
      <w:bookmarkEnd w:id="12"/>
    </w:p>
    <w:p w:rsidR="004003E3" w:rsidRPr="00AC24D2" w:rsidRDefault="007D66C8" w:rsidP="001E57DE">
      <w:pPr>
        <w:pStyle w:val="2"/>
        <w:rPr>
          <w:rFonts w:asciiTheme="minorEastAsia" w:eastAsiaTheme="minorEastAsia" w:hAnsiTheme="minorEastAsia"/>
          <w:sz w:val="30"/>
          <w:szCs w:val="30"/>
        </w:rPr>
      </w:pPr>
      <w:bookmarkStart w:id="13" w:name="_Toc418674897"/>
      <w:r w:rsidRPr="00AC24D2">
        <w:rPr>
          <w:rFonts w:asciiTheme="minorEastAsia" w:eastAsiaTheme="minorEastAsia" w:hAnsiTheme="minorEastAsia" w:hint="eastAsia"/>
          <w:sz w:val="30"/>
          <w:szCs w:val="30"/>
        </w:rPr>
        <w:t>（一）移动终端类型</w:t>
      </w:r>
      <w:bookmarkEnd w:id="13"/>
    </w:p>
    <w:p w:rsidR="008A75DF" w:rsidRDefault="008A75DF" w:rsidP="005807BC">
      <w:pPr>
        <w:spacing w:line="360" w:lineRule="auto"/>
        <w:ind w:firstLineChars="200" w:firstLine="420"/>
      </w:pPr>
      <w:r>
        <w:rPr>
          <w:rFonts w:hint="eastAsia"/>
        </w:rPr>
        <w:t>在目前所使用的无线终端中，</w:t>
      </w:r>
      <w:r>
        <w:rPr>
          <w:rFonts w:hint="eastAsia"/>
        </w:rPr>
        <w:t>Windows</w:t>
      </w:r>
      <w:r>
        <w:rPr>
          <w:rFonts w:hint="eastAsia"/>
        </w:rPr>
        <w:t>系统的笔记本所占比例最高，达</w:t>
      </w:r>
      <w:r>
        <w:rPr>
          <w:rFonts w:hint="eastAsia"/>
        </w:rPr>
        <w:t>36.5%</w:t>
      </w:r>
      <w:r>
        <w:rPr>
          <w:rFonts w:hint="eastAsia"/>
        </w:rPr>
        <w:t>，其次是苹果手机或</w:t>
      </w:r>
      <w:r>
        <w:rPr>
          <w:rFonts w:hint="eastAsia"/>
        </w:rPr>
        <w:t>PDA</w:t>
      </w:r>
      <w:r>
        <w:rPr>
          <w:rFonts w:hint="eastAsia"/>
        </w:rPr>
        <w:t>与安卓系统的手机或</w:t>
      </w:r>
      <w:r>
        <w:rPr>
          <w:rFonts w:hint="eastAsia"/>
        </w:rPr>
        <w:t>PDA</w:t>
      </w:r>
      <w:r>
        <w:rPr>
          <w:rFonts w:hint="eastAsia"/>
        </w:rPr>
        <w:t>，比例分别为</w:t>
      </w:r>
      <w:r>
        <w:rPr>
          <w:rFonts w:hint="eastAsia"/>
        </w:rPr>
        <w:t>27.29%</w:t>
      </w:r>
      <w:r>
        <w:rPr>
          <w:rFonts w:hint="eastAsia"/>
        </w:rPr>
        <w:t>和</w:t>
      </w:r>
      <w:r>
        <w:rPr>
          <w:rFonts w:hint="eastAsia"/>
        </w:rPr>
        <w:t>26.71%</w:t>
      </w:r>
      <w:r>
        <w:rPr>
          <w:rFonts w:hint="eastAsia"/>
        </w:rPr>
        <w:t>，再其次为苹果笔记本和三星手机</w:t>
      </w:r>
      <w:r w:rsidR="00923777">
        <w:rPr>
          <w:rFonts w:hint="eastAsia"/>
        </w:rPr>
        <w:t>，所占比例为</w:t>
      </w:r>
      <w:r w:rsidR="00923777">
        <w:rPr>
          <w:rFonts w:hint="eastAsia"/>
        </w:rPr>
        <w:t>5.36%</w:t>
      </w:r>
      <w:r w:rsidR="00923777">
        <w:rPr>
          <w:rFonts w:hint="eastAsia"/>
        </w:rPr>
        <w:t>与</w:t>
      </w:r>
      <w:r w:rsidR="00923777">
        <w:rPr>
          <w:rFonts w:hint="eastAsia"/>
        </w:rPr>
        <w:t>2.51%</w:t>
      </w:r>
      <w:r w:rsidR="00923777">
        <w:rPr>
          <w:rFonts w:hint="eastAsia"/>
        </w:rPr>
        <w:t>。</w:t>
      </w:r>
    </w:p>
    <w:p w:rsidR="008A75DF" w:rsidRPr="003F1E1D" w:rsidRDefault="008A75DF" w:rsidP="005807BC">
      <w:pPr>
        <w:spacing w:line="360" w:lineRule="auto"/>
        <w:ind w:firstLineChars="200" w:firstLine="420"/>
      </w:pPr>
      <w:r>
        <w:rPr>
          <w:rFonts w:hint="eastAsia"/>
        </w:rPr>
        <w:t>其他类型的终端主要为塞班系统（</w:t>
      </w:r>
      <w:r>
        <w:rPr>
          <w:rFonts w:hint="eastAsia"/>
        </w:rPr>
        <w:t>Symbian</w:t>
      </w:r>
      <w:r>
        <w:rPr>
          <w:rFonts w:hint="eastAsia"/>
        </w:rPr>
        <w:t>）终端、</w:t>
      </w:r>
      <w:r w:rsidRPr="009C684D">
        <w:rPr>
          <w:rFonts w:asciiTheme="minorHAnsi" w:eastAsia="黑体" w:hAnsiTheme="minorHAnsi" w:cstheme="minorHAnsi"/>
          <w:kern w:val="0"/>
          <w:sz w:val="22"/>
        </w:rPr>
        <w:t>Blackberry OS</w:t>
      </w:r>
      <w:r>
        <w:rPr>
          <w:rFonts w:ascii="黑体" w:eastAsia="黑体" w:hAnsi="黑体" w:cs="宋体" w:hint="eastAsia"/>
          <w:kern w:val="0"/>
          <w:sz w:val="22"/>
        </w:rPr>
        <w:t>、</w:t>
      </w:r>
      <w:r>
        <w:rPr>
          <w:rFonts w:hint="eastAsia"/>
        </w:rPr>
        <w:t>微软手机</w:t>
      </w:r>
      <w:r>
        <w:rPr>
          <w:rFonts w:hint="eastAsia"/>
        </w:rPr>
        <w:t>windows phone</w:t>
      </w:r>
      <w:r>
        <w:rPr>
          <w:rFonts w:hint="eastAsia"/>
        </w:rPr>
        <w:t>和微软平板</w:t>
      </w:r>
      <w:r>
        <w:rPr>
          <w:rFonts w:hint="eastAsia"/>
        </w:rPr>
        <w:t>Surface</w:t>
      </w:r>
      <w:r>
        <w:rPr>
          <w:rFonts w:hint="eastAsia"/>
        </w:rPr>
        <w:t>，使用比例为</w:t>
      </w:r>
      <w:r>
        <w:rPr>
          <w:rFonts w:hint="eastAsia"/>
        </w:rPr>
        <w:t>1.63%</w:t>
      </w:r>
      <w:r>
        <w:rPr>
          <w:rFonts w:hint="eastAsia"/>
        </w:rPr>
        <w:t>。</w:t>
      </w:r>
    </w:p>
    <w:p w:rsidR="007D66C8" w:rsidRPr="008A75DF" w:rsidRDefault="007D66C8" w:rsidP="004003E3"/>
    <w:p w:rsidR="00D62262" w:rsidRDefault="00D62262" w:rsidP="005807BC">
      <w:pPr>
        <w:jc w:val="center"/>
      </w:pPr>
      <w:r w:rsidRPr="00D62262">
        <w:rPr>
          <w:noProof/>
        </w:rPr>
        <w:drawing>
          <wp:inline distT="0" distB="0" distL="0" distR="0">
            <wp:extent cx="5172075" cy="3105150"/>
            <wp:effectExtent l="19050" t="0" r="0" b="0"/>
            <wp:docPr id="10" name="图表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:rsidR="00D62262" w:rsidRPr="005807BC" w:rsidRDefault="00D62262" w:rsidP="005807BC">
      <w:pPr>
        <w:jc w:val="center"/>
        <w:rPr>
          <w:rFonts w:ascii="黑体" w:eastAsia="黑体" w:hAnsi="黑体"/>
        </w:rPr>
      </w:pPr>
      <w:r w:rsidRPr="005807BC">
        <w:rPr>
          <w:rFonts w:ascii="黑体" w:eastAsia="黑体" w:hAnsi="黑体" w:hint="eastAsia"/>
        </w:rPr>
        <w:t>图1</w:t>
      </w:r>
      <w:r w:rsidR="00E2498A">
        <w:rPr>
          <w:rFonts w:ascii="黑体" w:eastAsia="黑体" w:hAnsi="黑体" w:hint="eastAsia"/>
        </w:rPr>
        <w:t>4</w:t>
      </w:r>
      <w:r w:rsidRPr="005807BC">
        <w:rPr>
          <w:rFonts w:ascii="黑体" w:eastAsia="黑体" w:hAnsi="黑体" w:hint="eastAsia"/>
        </w:rPr>
        <w:t>使用无线终端类型</w:t>
      </w:r>
    </w:p>
    <w:p w:rsidR="007D66C8" w:rsidRPr="00AC24D2" w:rsidRDefault="007D66C8" w:rsidP="001A7359">
      <w:pPr>
        <w:pStyle w:val="2"/>
        <w:rPr>
          <w:rFonts w:asciiTheme="minorEastAsia" w:eastAsiaTheme="minorEastAsia" w:hAnsiTheme="minorEastAsia"/>
          <w:sz w:val="30"/>
          <w:szCs w:val="30"/>
        </w:rPr>
      </w:pPr>
      <w:bookmarkStart w:id="14" w:name="_Toc418674898"/>
      <w:r w:rsidRPr="00AC24D2">
        <w:rPr>
          <w:rFonts w:asciiTheme="minorEastAsia" w:eastAsiaTheme="minorEastAsia" w:hAnsiTheme="minorEastAsia" w:hint="eastAsia"/>
          <w:sz w:val="30"/>
          <w:szCs w:val="30"/>
        </w:rPr>
        <w:t>（二）无线信号（SSID）使用情况</w:t>
      </w:r>
      <w:bookmarkEnd w:id="14"/>
    </w:p>
    <w:p w:rsidR="004003E3" w:rsidRDefault="001013E9" w:rsidP="005807BC">
      <w:pPr>
        <w:spacing w:line="360" w:lineRule="auto"/>
        <w:ind w:firstLineChars="200" w:firstLine="420"/>
      </w:pPr>
      <w:r>
        <w:rPr>
          <w:rFonts w:hint="eastAsia"/>
        </w:rPr>
        <w:t>在校园</w:t>
      </w:r>
      <w:r w:rsidR="00103A25">
        <w:rPr>
          <w:rFonts w:hint="eastAsia"/>
        </w:rPr>
        <w:t>所有的无线信号中，</w:t>
      </w:r>
      <w:r w:rsidR="00103A25">
        <w:rPr>
          <w:rFonts w:hint="eastAsia"/>
        </w:rPr>
        <w:t>UIBE-WALN</w:t>
      </w:r>
      <w:r w:rsidR="00103A25">
        <w:rPr>
          <w:rFonts w:hint="eastAsia"/>
        </w:rPr>
        <w:t>使用过的比例最高，为</w:t>
      </w:r>
      <w:r w:rsidR="00103A25">
        <w:rPr>
          <w:rFonts w:hint="eastAsia"/>
        </w:rPr>
        <w:t>51.04%</w:t>
      </w:r>
      <w:r w:rsidR="00103A25">
        <w:rPr>
          <w:rFonts w:hint="eastAsia"/>
        </w:rPr>
        <w:t>，其次是运营商流量，为</w:t>
      </w:r>
      <w:r w:rsidR="00103A25">
        <w:rPr>
          <w:rFonts w:hint="eastAsia"/>
        </w:rPr>
        <w:t>26.34</w:t>
      </w:r>
      <w:r w:rsidR="009C684D">
        <w:rPr>
          <w:rFonts w:hint="eastAsia"/>
        </w:rPr>
        <w:t>%</w:t>
      </w:r>
      <w:r w:rsidR="00103A25">
        <w:rPr>
          <w:rFonts w:hint="eastAsia"/>
        </w:rPr>
        <w:t>，再其次是</w:t>
      </w:r>
      <w:r w:rsidR="00103A25">
        <w:rPr>
          <w:rFonts w:hint="eastAsia"/>
        </w:rPr>
        <w:t>CMCC-EDU</w:t>
      </w:r>
      <w:r w:rsidR="00103A25">
        <w:rPr>
          <w:rFonts w:hint="eastAsia"/>
        </w:rPr>
        <w:t>，为</w:t>
      </w:r>
      <w:r w:rsidR="00103A25">
        <w:rPr>
          <w:rFonts w:hint="eastAsia"/>
        </w:rPr>
        <w:t>18.92%</w:t>
      </w:r>
      <w:r w:rsidR="00103A25">
        <w:rPr>
          <w:rFonts w:hint="eastAsia"/>
        </w:rPr>
        <w:t>，其余</w:t>
      </w:r>
      <w:r w:rsidR="00103A25">
        <w:rPr>
          <w:rFonts w:hint="eastAsia"/>
        </w:rPr>
        <w:t>SSID</w:t>
      </w:r>
      <w:r w:rsidR="00103A25">
        <w:rPr>
          <w:rFonts w:hint="eastAsia"/>
        </w:rPr>
        <w:t>所占比例很少。</w:t>
      </w:r>
    </w:p>
    <w:p w:rsidR="00103A25" w:rsidRDefault="00103A25" w:rsidP="005807BC">
      <w:pPr>
        <w:spacing w:line="360" w:lineRule="auto"/>
        <w:ind w:firstLineChars="200" w:firstLine="420"/>
      </w:pPr>
      <w:r>
        <w:rPr>
          <w:rFonts w:hint="eastAsia"/>
        </w:rPr>
        <w:t>其他</w:t>
      </w:r>
      <w:r w:rsidR="009009D2">
        <w:rPr>
          <w:rFonts w:hint="eastAsia"/>
        </w:rPr>
        <w:t>无线信号则</w:t>
      </w:r>
      <w:r w:rsidR="001013E9">
        <w:rPr>
          <w:rFonts w:hint="eastAsia"/>
        </w:rPr>
        <w:t>为</w:t>
      </w:r>
      <w:r w:rsidR="005B0059">
        <w:rPr>
          <w:rFonts w:hint="eastAsia"/>
        </w:rPr>
        <w:t>学生</w:t>
      </w:r>
      <w:r w:rsidR="009C684D">
        <w:rPr>
          <w:rFonts w:hint="eastAsia"/>
        </w:rPr>
        <w:t>个人</w:t>
      </w:r>
      <w:r w:rsidR="005B0059">
        <w:rPr>
          <w:rFonts w:hint="eastAsia"/>
        </w:rPr>
        <w:t>在有线网基础上</w:t>
      </w:r>
      <w:r w:rsidR="00894BBA">
        <w:rPr>
          <w:rFonts w:hint="eastAsia"/>
        </w:rPr>
        <w:t>通过无线路由器等</w:t>
      </w:r>
      <w:r w:rsidR="005B0059">
        <w:rPr>
          <w:rFonts w:hint="eastAsia"/>
        </w:rPr>
        <w:t>搭建的无线网信号，比例为</w:t>
      </w:r>
      <w:r w:rsidR="005B0059">
        <w:rPr>
          <w:rFonts w:hint="eastAsia"/>
        </w:rPr>
        <w:t>0.75%</w:t>
      </w:r>
      <w:r w:rsidR="005B0059">
        <w:rPr>
          <w:rFonts w:hint="eastAsia"/>
        </w:rPr>
        <w:t>。</w:t>
      </w:r>
    </w:p>
    <w:p w:rsidR="007D66C8" w:rsidRDefault="00103A25" w:rsidP="004003E3">
      <w:r w:rsidRPr="00103A25">
        <w:rPr>
          <w:noProof/>
        </w:rPr>
        <w:lastRenderedPageBreak/>
        <w:drawing>
          <wp:inline distT="0" distB="0" distL="0" distR="0">
            <wp:extent cx="5172075" cy="3105150"/>
            <wp:effectExtent l="19050" t="0" r="0" b="0"/>
            <wp:docPr id="11" name="图表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:rsidR="00C14419" w:rsidRPr="005807BC" w:rsidRDefault="00C14419" w:rsidP="005807BC">
      <w:pPr>
        <w:jc w:val="center"/>
        <w:rPr>
          <w:rFonts w:ascii="黑体" w:eastAsia="黑体" w:hAnsi="黑体"/>
        </w:rPr>
      </w:pPr>
      <w:r w:rsidRPr="005807BC">
        <w:rPr>
          <w:rFonts w:ascii="黑体" w:eastAsia="黑体" w:hAnsi="黑体" w:hint="eastAsia"/>
        </w:rPr>
        <w:t>图1</w:t>
      </w:r>
      <w:r w:rsidR="00E2498A">
        <w:rPr>
          <w:rFonts w:ascii="黑体" w:eastAsia="黑体" w:hAnsi="黑体" w:hint="eastAsia"/>
        </w:rPr>
        <w:t>5</w:t>
      </w:r>
      <w:r w:rsidRPr="005807BC">
        <w:rPr>
          <w:rFonts w:ascii="黑体" w:eastAsia="黑体" w:hAnsi="黑体" w:hint="eastAsia"/>
        </w:rPr>
        <w:t>使用的SSID</w:t>
      </w:r>
    </w:p>
    <w:p w:rsidR="007D66C8" w:rsidRPr="00AC24D2" w:rsidRDefault="007D66C8" w:rsidP="001E57DE">
      <w:pPr>
        <w:pStyle w:val="2"/>
        <w:rPr>
          <w:rFonts w:asciiTheme="minorEastAsia" w:eastAsiaTheme="minorEastAsia" w:hAnsiTheme="minorEastAsia"/>
          <w:sz w:val="30"/>
          <w:szCs w:val="30"/>
        </w:rPr>
      </w:pPr>
      <w:bookmarkStart w:id="15" w:name="_Toc418674899"/>
      <w:r w:rsidRPr="00AC24D2">
        <w:rPr>
          <w:rFonts w:asciiTheme="minorEastAsia" w:eastAsiaTheme="minorEastAsia" w:hAnsiTheme="minorEastAsia" w:hint="eastAsia"/>
          <w:sz w:val="30"/>
          <w:szCs w:val="30"/>
        </w:rPr>
        <w:t>（三）</w:t>
      </w:r>
      <w:r w:rsidR="003B466C" w:rsidRPr="00AC24D2">
        <w:rPr>
          <w:rFonts w:asciiTheme="minorEastAsia" w:eastAsiaTheme="minorEastAsia" w:hAnsiTheme="minorEastAsia" w:hint="eastAsia"/>
          <w:sz w:val="30"/>
          <w:szCs w:val="30"/>
        </w:rPr>
        <w:t>UIBE-WLAN</w:t>
      </w:r>
      <w:r w:rsidR="00A92EC2" w:rsidRPr="00AC24D2">
        <w:rPr>
          <w:rFonts w:asciiTheme="minorEastAsia" w:eastAsiaTheme="minorEastAsia" w:hAnsiTheme="minorEastAsia" w:hint="eastAsia"/>
          <w:sz w:val="30"/>
          <w:szCs w:val="30"/>
        </w:rPr>
        <w:t>使用</w:t>
      </w:r>
      <w:r w:rsidR="002A660B" w:rsidRPr="00AC24D2">
        <w:rPr>
          <w:rFonts w:asciiTheme="minorEastAsia" w:eastAsiaTheme="minorEastAsia" w:hAnsiTheme="minorEastAsia" w:hint="eastAsia"/>
          <w:sz w:val="30"/>
          <w:szCs w:val="30"/>
        </w:rPr>
        <w:t>情况</w:t>
      </w:r>
      <w:bookmarkEnd w:id="15"/>
    </w:p>
    <w:p w:rsidR="00A92EC2" w:rsidRPr="00AC24D2" w:rsidRDefault="00A92EC2" w:rsidP="00492439">
      <w:pPr>
        <w:pStyle w:val="3"/>
        <w:rPr>
          <w:rFonts w:asciiTheme="minorEastAsia" w:eastAsiaTheme="minorEastAsia" w:hAnsiTheme="minorEastAsia"/>
          <w:b w:val="0"/>
          <w:sz w:val="28"/>
          <w:szCs w:val="28"/>
        </w:rPr>
      </w:pPr>
      <w:bookmarkStart w:id="16" w:name="_Toc418674900"/>
      <w:r w:rsidRPr="00AC24D2">
        <w:rPr>
          <w:rFonts w:asciiTheme="minorEastAsia" w:eastAsiaTheme="minorEastAsia" w:hAnsiTheme="minorEastAsia" w:hint="eastAsia"/>
          <w:b w:val="0"/>
          <w:sz w:val="28"/>
          <w:szCs w:val="28"/>
        </w:rPr>
        <w:t>1、UIBE-WLAN了解情况</w:t>
      </w:r>
      <w:bookmarkEnd w:id="16"/>
    </w:p>
    <w:p w:rsidR="00A92EC2" w:rsidRDefault="00B204C9" w:rsidP="005807BC">
      <w:pPr>
        <w:spacing w:line="360" w:lineRule="auto"/>
        <w:ind w:firstLineChars="200" w:firstLine="420"/>
      </w:pPr>
      <w:r>
        <w:rPr>
          <w:rFonts w:hint="eastAsia"/>
        </w:rPr>
        <w:t>所有</w:t>
      </w:r>
      <w:r>
        <w:rPr>
          <w:rFonts w:hint="eastAsia"/>
        </w:rPr>
        <w:t>925</w:t>
      </w:r>
      <w:r>
        <w:rPr>
          <w:rFonts w:hint="eastAsia"/>
        </w:rPr>
        <w:t>名问卷填写对象中，都知道学校的免费无线校园网为</w:t>
      </w:r>
      <w:r>
        <w:rPr>
          <w:rFonts w:hint="eastAsia"/>
        </w:rPr>
        <w:t>UIBE-WLAN</w:t>
      </w:r>
      <w:r w:rsidR="00D90D12">
        <w:rPr>
          <w:rFonts w:hint="eastAsia"/>
        </w:rPr>
        <w:t>，不知道该</w:t>
      </w:r>
      <w:r w:rsidR="00D90D12">
        <w:rPr>
          <w:rFonts w:hint="eastAsia"/>
        </w:rPr>
        <w:t>SSID</w:t>
      </w:r>
      <w:r w:rsidR="00D90D12">
        <w:rPr>
          <w:rFonts w:hint="eastAsia"/>
        </w:rPr>
        <w:t>的人数为零</w:t>
      </w:r>
      <w:r>
        <w:rPr>
          <w:rFonts w:hint="eastAsia"/>
        </w:rPr>
        <w:t>。</w:t>
      </w:r>
    </w:p>
    <w:p w:rsidR="00A92EC2" w:rsidRDefault="009B6DBD" w:rsidP="004003E3">
      <w:r w:rsidRPr="009B6DBD">
        <w:rPr>
          <w:noProof/>
        </w:rPr>
        <w:drawing>
          <wp:inline distT="0" distB="0" distL="0" distR="0">
            <wp:extent cx="4572000" cy="2743200"/>
            <wp:effectExtent l="19050" t="0" r="0" b="0"/>
            <wp:docPr id="13" name="图表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:rsidR="009431A9" w:rsidRPr="005807BC" w:rsidRDefault="009431A9" w:rsidP="005807BC">
      <w:pPr>
        <w:jc w:val="center"/>
        <w:rPr>
          <w:rFonts w:ascii="黑体" w:eastAsia="黑体" w:hAnsi="黑体"/>
        </w:rPr>
      </w:pPr>
      <w:r w:rsidRPr="005807BC">
        <w:rPr>
          <w:rFonts w:ascii="黑体" w:eastAsia="黑体" w:hAnsi="黑体" w:hint="eastAsia"/>
        </w:rPr>
        <w:t>图</w:t>
      </w:r>
      <w:r w:rsidR="00E2498A">
        <w:rPr>
          <w:rFonts w:ascii="黑体" w:eastAsia="黑体" w:hAnsi="黑体" w:hint="eastAsia"/>
        </w:rPr>
        <w:t>16</w:t>
      </w:r>
      <w:r w:rsidRPr="005807BC">
        <w:rPr>
          <w:rFonts w:ascii="黑体" w:eastAsia="黑体" w:hAnsi="黑体" w:hint="eastAsia"/>
        </w:rPr>
        <w:t>知道免费无线校园网为UIBE-WLAN</w:t>
      </w:r>
    </w:p>
    <w:p w:rsidR="00A92EC2" w:rsidRPr="00AC24D2" w:rsidRDefault="00A92EC2" w:rsidP="00492439">
      <w:pPr>
        <w:pStyle w:val="3"/>
        <w:rPr>
          <w:rFonts w:asciiTheme="minorEastAsia" w:eastAsiaTheme="minorEastAsia" w:hAnsiTheme="minorEastAsia"/>
          <w:b w:val="0"/>
          <w:sz w:val="28"/>
          <w:szCs w:val="28"/>
        </w:rPr>
      </w:pPr>
      <w:bookmarkStart w:id="17" w:name="_Toc418674901"/>
      <w:r w:rsidRPr="00AC24D2">
        <w:rPr>
          <w:rFonts w:asciiTheme="minorEastAsia" w:eastAsiaTheme="minorEastAsia" w:hAnsiTheme="minorEastAsia" w:hint="eastAsia"/>
          <w:b w:val="0"/>
          <w:sz w:val="28"/>
          <w:szCs w:val="28"/>
        </w:rPr>
        <w:lastRenderedPageBreak/>
        <w:t>2、UIBE-WLAN信号</w:t>
      </w:r>
      <w:r w:rsidR="00687FEE" w:rsidRPr="00AC24D2">
        <w:rPr>
          <w:rFonts w:asciiTheme="minorEastAsia" w:eastAsiaTheme="minorEastAsia" w:hAnsiTheme="minorEastAsia" w:hint="eastAsia"/>
          <w:b w:val="0"/>
          <w:sz w:val="28"/>
          <w:szCs w:val="28"/>
        </w:rPr>
        <w:t>连接</w:t>
      </w:r>
      <w:r w:rsidRPr="00AC24D2">
        <w:rPr>
          <w:rFonts w:asciiTheme="minorEastAsia" w:eastAsiaTheme="minorEastAsia" w:hAnsiTheme="minorEastAsia" w:hint="eastAsia"/>
          <w:b w:val="0"/>
          <w:sz w:val="28"/>
          <w:szCs w:val="28"/>
        </w:rPr>
        <w:t>情况</w:t>
      </w:r>
      <w:bookmarkEnd w:id="17"/>
    </w:p>
    <w:p w:rsidR="00A92EC2" w:rsidRDefault="004517DC" w:rsidP="005807BC">
      <w:pPr>
        <w:spacing w:line="360" w:lineRule="auto"/>
        <w:ind w:firstLineChars="200" w:firstLine="420"/>
      </w:pPr>
      <w:r>
        <w:rPr>
          <w:rFonts w:hint="eastAsia"/>
        </w:rPr>
        <w:t>男生宿舍的</w:t>
      </w:r>
      <w:r w:rsidR="00927E88">
        <w:rPr>
          <w:rFonts w:hint="eastAsia"/>
        </w:rPr>
        <w:t>UIBE-WLAN</w:t>
      </w:r>
      <w:r>
        <w:rPr>
          <w:rFonts w:hint="eastAsia"/>
        </w:rPr>
        <w:t>信号要明显好于女生，其中信号强，连接很快的比例达</w:t>
      </w:r>
      <w:r>
        <w:rPr>
          <w:rFonts w:hint="eastAsia"/>
        </w:rPr>
        <w:t>50.92%</w:t>
      </w:r>
      <w:r>
        <w:rPr>
          <w:rFonts w:hint="eastAsia"/>
        </w:rPr>
        <w:t>，女生这一比例则为</w:t>
      </w:r>
      <w:r>
        <w:rPr>
          <w:rFonts w:hint="eastAsia"/>
        </w:rPr>
        <w:t>25.77%</w:t>
      </w:r>
      <w:r>
        <w:rPr>
          <w:rFonts w:hint="eastAsia"/>
        </w:rPr>
        <w:t>，信号弱和看不到信号的比例男生为</w:t>
      </w:r>
      <w:r>
        <w:rPr>
          <w:rFonts w:hint="eastAsia"/>
        </w:rPr>
        <w:t>18.32%</w:t>
      </w:r>
      <w:r>
        <w:rPr>
          <w:rFonts w:hint="eastAsia"/>
        </w:rPr>
        <w:t>，而女生则为</w:t>
      </w:r>
      <w:r>
        <w:rPr>
          <w:rFonts w:hint="eastAsia"/>
        </w:rPr>
        <w:t>41.25%</w:t>
      </w:r>
      <w:r>
        <w:rPr>
          <w:rFonts w:hint="eastAsia"/>
        </w:rPr>
        <w:t>。</w:t>
      </w:r>
      <w:r w:rsidR="006159CF">
        <w:rPr>
          <w:rFonts w:hint="eastAsia"/>
        </w:rPr>
        <w:t>其他情况反映的问题主要有：（</w:t>
      </w:r>
      <w:r w:rsidR="006159CF">
        <w:rPr>
          <w:rFonts w:hint="eastAsia"/>
        </w:rPr>
        <w:t>1</w:t>
      </w:r>
      <w:r w:rsidR="006159CF">
        <w:rPr>
          <w:rFonts w:hint="eastAsia"/>
        </w:rPr>
        <w:t>）同一宿舍不同区域信号强弱程度不同（</w:t>
      </w:r>
      <w:r w:rsidR="006159CF">
        <w:rPr>
          <w:rFonts w:hint="eastAsia"/>
        </w:rPr>
        <w:t>2</w:t>
      </w:r>
      <w:r w:rsidR="006159CF">
        <w:rPr>
          <w:rFonts w:hint="eastAsia"/>
        </w:rPr>
        <w:t>）不同终端的连接情况不同（</w:t>
      </w:r>
      <w:r w:rsidR="006159CF">
        <w:rPr>
          <w:rFonts w:hint="eastAsia"/>
        </w:rPr>
        <w:t>3</w:t>
      </w:r>
      <w:r w:rsidR="006159CF">
        <w:rPr>
          <w:rFonts w:hint="eastAsia"/>
        </w:rPr>
        <w:t>）连接情况不稳定</w:t>
      </w:r>
      <w:r w:rsidR="00D83224">
        <w:rPr>
          <w:rFonts w:hint="eastAsia"/>
        </w:rPr>
        <w:t>。</w:t>
      </w:r>
    </w:p>
    <w:p w:rsidR="009431A9" w:rsidRDefault="00D90D12" w:rsidP="004003E3">
      <w:r w:rsidRPr="00D90D12">
        <w:rPr>
          <w:noProof/>
        </w:rPr>
        <w:drawing>
          <wp:inline distT="0" distB="0" distL="0" distR="0">
            <wp:extent cx="5274310" cy="2997932"/>
            <wp:effectExtent l="19050" t="0" r="2540" b="0"/>
            <wp:docPr id="16" name="图表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:rsidR="00927E88" w:rsidRPr="005807BC" w:rsidRDefault="00927E88" w:rsidP="005807BC">
      <w:pPr>
        <w:jc w:val="center"/>
        <w:rPr>
          <w:rFonts w:ascii="黑体" w:eastAsia="黑体" w:hAnsi="黑体"/>
        </w:rPr>
      </w:pPr>
      <w:r w:rsidRPr="005807BC">
        <w:rPr>
          <w:rFonts w:ascii="黑体" w:eastAsia="黑体" w:hAnsi="黑体" w:hint="eastAsia"/>
        </w:rPr>
        <w:t>图</w:t>
      </w:r>
      <w:r w:rsidR="009F1F9C">
        <w:rPr>
          <w:rFonts w:ascii="黑体" w:eastAsia="黑体" w:hAnsi="黑体" w:hint="eastAsia"/>
        </w:rPr>
        <w:t>1</w:t>
      </w:r>
      <w:r w:rsidR="00E2498A">
        <w:rPr>
          <w:rFonts w:ascii="黑体" w:eastAsia="黑体" w:hAnsi="黑体" w:hint="eastAsia"/>
        </w:rPr>
        <w:t>7</w:t>
      </w:r>
      <w:r w:rsidRPr="005807BC">
        <w:rPr>
          <w:rFonts w:ascii="黑体" w:eastAsia="黑体" w:hAnsi="黑体" w:hint="eastAsia"/>
        </w:rPr>
        <w:t>无线网连接情况</w:t>
      </w:r>
    </w:p>
    <w:p w:rsidR="007C59C2" w:rsidRPr="00927E88" w:rsidRDefault="007C59C2" w:rsidP="004003E3"/>
    <w:p w:rsidR="00A92EC2" w:rsidRPr="00AC24D2" w:rsidRDefault="00A92EC2" w:rsidP="00492439">
      <w:pPr>
        <w:pStyle w:val="3"/>
        <w:rPr>
          <w:rFonts w:asciiTheme="minorEastAsia" w:eastAsiaTheme="minorEastAsia" w:hAnsiTheme="minorEastAsia"/>
          <w:b w:val="0"/>
          <w:sz w:val="28"/>
          <w:szCs w:val="28"/>
        </w:rPr>
      </w:pPr>
      <w:bookmarkStart w:id="18" w:name="_Toc418674902"/>
      <w:r w:rsidRPr="00AC24D2">
        <w:rPr>
          <w:rFonts w:asciiTheme="minorEastAsia" w:eastAsiaTheme="minorEastAsia" w:hAnsiTheme="minorEastAsia" w:hint="eastAsia"/>
          <w:b w:val="0"/>
          <w:sz w:val="28"/>
          <w:szCs w:val="28"/>
        </w:rPr>
        <w:t>3、UIBE-WLAN信号稳定情况</w:t>
      </w:r>
      <w:bookmarkEnd w:id="18"/>
    </w:p>
    <w:p w:rsidR="00837581" w:rsidRPr="000D5C70" w:rsidRDefault="00837581" w:rsidP="005807BC">
      <w:pPr>
        <w:spacing w:line="360" w:lineRule="auto"/>
        <w:ind w:firstLineChars="200" w:firstLine="420"/>
      </w:pPr>
      <w:r>
        <w:rPr>
          <w:rFonts w:hint="eastAsia"/>
        </w:rPr>
        <w:t>认为无线网信号稳定情况一般的学生比例最高，为</w:t>
      </w:r>
      <w:r>
        <w:rPr>
          <w:rFonts w:hint="eastAsia"/>
        </w:rPr>
        <w:t>43.57%</w:t>
      </w:r>
      <w:r>
        <w:rPr>
          <w:rFonts w:hint="eastAsia"/>
        </w:rPr>
        <w:t>，认为不稳定的比例为</w:t>
      </w:r>
      <w:r>
        <w:rPr>
          <w:rFonts w:hint="eastAsia"/>
        </w:rPr>
        <w:t>35.24%</w:t>
      </w:r>
      <w:r>
        <w:rPr>
          <w:rFonts w:hint="eastAsia"/>
        </w:rPr>
        <w:t>，其中，女生认为不稳定和极其不稳定的比例高于男生。</w:t>
      </w:r>
    </w:p>
    <w:p w:rsidR="004003E3" w:rsidRPr="00837581" w:rsidRDefault="00837581" w:rsidP="005807BC">
      <w:pPr>
        <w:spacing w:line="360" w:lineRule="auto"/>
        <w:ind w:firstLineChars="200" w:firstLine="420"/>
      </w:pPr>
      <w:r>
        <w:rPr>
          <w:rFonts w:hint="eastAsia"/>
        </w:rPr>
        <w:t>在无线网连接登录成功后，偶尔出现掉线的比例为</w:t>
      </w:r>
      <w:r>
        <w:rPr>
          <w:rFonts w:hint="eastAsia"/>
        </w:rPr>
        <w:t>36%</w:t>
      </w:r>
      <w:r>
        <w:rPr>
          <w:rFonts w:hint="eastAsia"/>
        </w:rPr>
        <w:t>，使用过程中移动终端位置出现掉线的比例为</w:t>
      </w:r>
      <w:r>
        <w:rPr>
          <w:rFonts w:hint="eastAsia"/>
        </w:rPr>
        <w:t>46.59%</w:t>
      </w:r>
      <w:r>
        <w:rPr>
          <w:rFonts w:hint="eastAsia"/>
        </w:rPr>
        <w:t>，由此可见，无线</w:t>
      </w:r>
      <w:r>
        <w:rPr>
          <w:rFonts w:hint="eastAsia"/>
        </w:rPr>
        <w:t>AP</w:t>
      </w:r>
      <w:r>
        <w:rPr>
          <w:rFonts w:hint="eastAsia"/>
        </w:rPr>
        <w:t>的覆盖范围仍存在很大盲区，信号的稳定性仍需加强。</w:t>
      </w:r>
    </w:p>
    <w:p w:rsidR="000D5C70" w:rsidRDefault="000D5C70" w:rsidP="005807BC">
      <w:pPr>
        <w:jc w:val="center"/>
      </w:pPr>
      <w:r w:rsidRPr="000D5C70">
        <w:rPr>
          <w:noProof/>
        </w:rPr>
        <w:lastRenderedPageBreak/>
        <w:drawing>
          <wp:inline distT="0" distB="0" distL="0" distR="0">
            <wp:extent cx="5274310" cy="2996101"/>
            <wp:effectExtent l="19050" t="0" r="2540" b="0"/>
            <wp:docPr id="18" name="图表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:rsidR="000D5C70" w:rsidRPr="005807BC" w:rsidRDefault="000D5C70" w:rsidP="005807BC">
      <w:pPr>
        <w:jc w:val="center"/>
        <w:rPr>
          <w:rFonts w:ascii="黑体" w:eastAsia="黑体" w:hAnsi="黑体"/>
        </w:rPr>
      </w:pPr>
      <w:r w:rsidRPr="005807BC">
        <w:rPr>
          <w:rFonts w:ascii="黑体" w:eastAsia="黑体" w:hAnsi="黑体" w:hint="eastAsia"/>
        </w:rPr>
        <w:t>图</w:t>
      </w:r>
      <w:r w:rsidR="00E2498A">
        <w:rPr>
          <w:rFonts w:ascii="黑体" w:eastAsia="黑体" w:hAnsi="黑体" w:hint="eastAsia"/>
        </w:rPr>
        <w:t>18</w:t>
      </w:r>
      <w:r w:rsidRPr="005807BC">
        <w:rPr>
          <w:rFonts w:ascii="黑体" w:eastAsia="黑体" w:hAnsi="黑体" w:hint="eastAsia"/>
        </w:rPr>
        <w:t>无线网信号稳定情况</w:t>
      </w:r>
    </w:p>
    <w:p w:rsidR="00837581" w:rsidRPr="00927E88" w:rsidRDefault="00837581" w:rsidP="00837581"/>
    <w:p w:rsidR="00837581" w:rsidRDefault="00837581" w:rsidP="005807BC">
      <w:pPr>
        <w:jc w:val="center"/>
      </w:pPr>
      <w:r w:rsidRPr="00927E88">
        <w:rPr>
          <w:noProof/>
        </w:rPr>
        <w:drawing>
          <wp:inline distT="0" distB="0" distL="0" distR="0">
            <wp:extent cx="5267325" cy="3181350"/>
            <wp:effectExtent l="19050" t="0" r="0" b="0"/>
            <wp:docPr id="19" name="图表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inline>
        </w:drawing>
      </w:r>
    </w:p>
    <w:p w:rsidR="00837581" w:rsidRPr="005807BC" w:rsidRDefault="00837581" w:rsidP="005807BC">
      <w:pPr>
        <w:jc w:val="center"/>
        <w:rPr>
          <w:rFonts w:ascii="黑体" w:eastAsia="黑体" w:hAnsi="黑体"/>
        </w:rPr>
      </w:pPr>
      <w:r w:rsidRPr="005807BC">
        <w:rPr>
          <w:rFonts w:ascii="黑体" w:eastAsia="黑体" w:hAnsi="黑体" w:hint="eastAsia"/>
        </w:rPr>
        <w:t>图</w:t>
      </w:r>
      <w:r w:rsidR="00E2498A">
        <w:rPr>
          <w:rFonts w:ascii="黑体" w:eastAsia="黑体" w:hAnsi="黑体" w:hint="eastAsia"/>
        </w:rPr>
        <w:t>19</w:t>
      </w:r>
      <w:r w:rsidRPr="005807BC">
        <w:rPr>
          <w:rFonts w:ascii="黑体" w:eastAsia="黑体" w:hAnsi="黑体" w:hint="eastAsia"/>
        </w:rPr>
        <w:t>无线网掉线重新登录情况</w:t>
      </w:r>
    </w:p>
    <w:p w:rsidR="000D5C70" w:rsidRDefault="000D5C70" w:rsidP="004003E3"/>
    <w:p w:rsidR="00A92EC2" w:rsidRPr="00AC24D2" w:rsidRDefault="00A92EC2" w:rsidP="00492439">
      <w:pPr>
        <w:pStyle w:val="3"/>
        <w:rPr>
          <w:rFonts w:asciiTheme="minorEastAsia" w:eastAsiaTheme="minorEastAsia" w:hAnsiTheme="minorEastAsia"/>
          <w:b w:val="0"/>
          <w:sz w:val="28"/>
          <w:szCs w:val="28"/>
        </w:rPr>
      </w:pPr>
      <w:bookmarkStart w:id="19" w:name="_Toc418674903"/>
      <w:r w:rsidRPr="00AC24D2">
        <w:rPr>
          <w:rFonts w:asciiTheme="minorEastAsia" w:eastAsiaTheme="minorEastAsia" w:hAnsiTheme="minorEastAsia" w:hint="eastAsia"/>
          <w:b w:val="0"/>
          <w:sz w:val="28"/>
          <w:szCs w:val="28"/>
        </w:rPr>
        <w:t>4、UIBE-WLAN</w:t>
      </w:r>
      <w:r w:rsidR="008B4383" w:rsidRPr="00AC24D2">
        <w:rPr>
          <w:rFonts w:asciiTheme="minorEastAsia" w:eastAsiaTheme="minorEastAsia" w:hAnsiTheme="minorEastAsia" w:hint="eastAsia"/>
          <w:b w:val="0"/>
          <w:sz w:val="28"/>
          <w:szCs w:val="28"/>
        </w:rPr>
        <w:t>网速应用</w:t>
      </w:r>
      <w:r w:rsidR="00F075C0" w:rsidRPr="00AC24D2">
        <w:rPr>
          <w:rFonts w:asciiTheme="minorEastAsia" w:eastAsiaTheme="minorEastAsia" w:hAnsiTheme="minorEastAsia" w:hint="eastAsia"/>
          <w:b w:val="0"/>
          <w:sz w:val="28"/>
          <w:szCs w:val="28"/>
        </w:rPr>
        <w:t>体验</w:t>
      </w:r>
      <w:bookmarkEnd w:id="19"/>
    </w:p>
    <w:p w:rsidR="00AB2B3E" w:rsidRDefault="00ED06AF" w:rsidP="00771202">
      <w:pPr>
        <w:spacing w:line="360" w:lineRule="auto"/>
        <w:ind w:firstLineChars="200" w:firstLine="420"/>
      </w:pPr>
      <w:r>
        <w:rPr>
          <w:rFonts w:hint="eastAsia"/>
        </w:rPr>
        <w:t>同有线网一样，</w:t>
      </w:r>
      <w:r w:rsidR="00AB2B3E">
        <w:rPr>
          <w:rFonts w:hint="eastAsia"/>
        </w:rPr>
        <w:t>开通国际网相较未开通国际网的学生，无线网各类应用的网速体验普遍要快很多。其中，访问网页的速度很快与较快的比例高出</w:t>
      </w:r>
      <w:r w:rsidR="00AB2B3E">
        <w:rPr>
          <w:rFonts w:hint="eastAsia"/>
        </w:rPr>
        <w:t>20.61%</w:t>
      </w:r>
      <w:r w:rsidR="00AB2B3E">
        <w:rPr>
          <w:rFonts w:hint="eastAsia"/>
        </w:rPr>
        <w:t>，在线看视频的速度很快</w:t>
      </w:r>
      <w:r w:rsidR="00AB2B3E">
        <w:rPr>
          <w:rFonts w:hint="eastAsia"/>
        </w:rPr>
        <w:lastRenderedPageBreak/>
        <w:t>与较快的比例高出</w:t>
      </w:r>
      <w:r w:rsidR="00555372">
        <w:rPr>
          <w:rFonts w:hint="eastAsia"/>
        </w:rPr>
        <w:t>13.05</w:t>
      </w:r>
      <w:r w:rsidR="00AB2B3E">
        <w:rPr>
          <w:rFonts w:hint="eastAsia"/>
        </w:rPr>
        <w:t>%</w:t>
      </w:r>
      <w:r w:rsidR="00AB2B3E">
        <w:rPr>
          <w:rFonts w:hint="eastAsia"/>
        </w:rPr>
        <w:t>，下载文件的速度很快与较快的比例高出</w:t>
      </w:r>
      <w:r w:rsidR="00555372">
        <w:rPr>
          <w:rFonts w:hint="eastAsia"/>
        </w:rPr>
        <w:t>11.17</w:t>
      </w:r>
      <w:r w:rsidR="00AB2B3E">
        <w:rPr>
          <w:rFonts w:hint="eastAsia"/>
        </w:rPr>
        <w:t>%</w:t>
      </w:r>
      <w:r w:rsidR="00AB2B3E">
        <w:rPr>
          <w:rFonts w:hint="eastAsia"/>
        </w:rPr>
        <w:t>。</w:t>
      </w:r>
    </w:p>
    <w:p w:rsidR="00A92EC2" w:rsidRPr="00AB2B3E" w:rsidRDefault="00AB2B3E" w:rsidP="00771202">
      <w:pPr>
        <w:spacing w:line="360" w:lineRule="auto"/>
        <w:ind w:firstLineChars="200" w:firstLine="420"/>
      </w:pPr>
      <w:r>
        <w:rPr>
          <w:rFonts w:hint="eastAsia"/>
        </w:rPr>
        <w:t>男生相较女生，各类应用的网速体验也普遍要快。其中，访问网页的速度很快与较快的比例高出</w:t>
      </w:r>
      <w:r w:rsidR="00486DD6">
        <w:rPr>
          <w:rFonts w:hint="eastAsia"/>
        </w:rPr>
        <w:t>15.01</w:t>
      </w:r>
      <w:r>
        <w:rPr>
          <w:rFonts w:hint="eastAsia"/>
        </w:rPr>
        <w:t>%</w:t>
      </w:r>
      <w:r>
        <w:rPr>
          <w:rFonts w:hint="eastAsia"/>
        </w:rPr>
        <w:t>，在线看视频的速度很快与较快的比例高出</w:t>
      </w:r>
      <w:r w:rsidR="00486DD6">
        <w:rPr>
          <w:rFonts w:hint="eastAsia"/>
        </w:rPr>
        <w:t>6.46</w:t>
      </w:r>
      <w:r>
        <w:rPr>
          <w:rFonts w:hint="eastAsia"/>
        </w:rPr>
        <w:t>%</w:t>
      </w:r>
      <w:r>
        <w:rPr>
          <w:rFonts w:hint="eastAsia"/>
        </w:rPr>
        <w:t>，下载文件的速度很快与较快的比例高出</w:t>
      </w:r>
      <w:r w:rsidR="00486DD6">
        <w:rPr>
          <w:rFonts w:hint="eastAsia"/>
        </w:rPr>
        <w:t>6.18</w:t>
      </w:r>
      <w:r>
        <w:rPr>
          <w:rFonts w:hint="eastAsia"/>
        </w:rPr>
        <w:t>%</w:t>
      </w:r>
      <w:r>
        <w:rPr>
          <w:rFonts w:hint="eastAsia"/>
        </w:rPr>
        <w:t>。</w:t>
      </w:r>
      <w:r w:rsidR="00ED06AF">
        <w:rPr>
          <w:rFonts w:hint="eastAsia"/>
        </w:rPr>
        <w:t>男生</w:t>
      </w:r>
      <w:r w:rsidR="000A6EAC">
        <w:rPr>
          <w:rFonts w:hint="eastAsia"/>
        </w:rPr>
        <w:t>开通国际网的比例</w:t>
      </w:r>
      <w:r w:rsidR="00ED06AF">
        <w:rPr>
          <w:rFonts w:hint="eastAsia"/>
        </w:rPr>
        <w:t>高于女生</w:t>
      </w:r>
      <w:r w:rsidR="000A6EAC">
        <w:rPr>
          <w:rFonts w:hint="eastAsia"/>
        </w:rPr>
        <w:t>开通比例</w:t>
      </w:r>
      <w:r w:rsidR="00ED06AF">
        <w:rPr>
          <w:rFonts w:hint="eastAsia"/>
        </w:rPr>
        <w:t>11.51%</w:t>
      </w:r>
      <w:r w:rsidR="00ED06AF">
        <w:rPr>
          <w:rFonts w:hint="eastAsia"/>
        </w:rPr>
        <w:t>，</w:t>
      </w:r>
      <w:r w:rsidR="00784136">
        <w:rPr>
          <w:rFonts w:hint="eastAsia"/>
        </w:rPr>
        <w:t>同样，</w:t>
      </w:r>
      <w:r w:rsidR="000A6EAC">
        <w:rPr>
          <w:rFonts w:hint="eastAsia"/>
        </w:rPr>
        <w:t>开通国际网</w:t>
      </w:r>
      <w:r w:rsidR="00B1353F">
        <w:rPr>
          <w:rFonts w:hint="eastAsia"/>
        </w:rPr>
        <w:t>与否</w:t>
      </w:r>
      <w:r w:rsidR="000A6EAC">
        <w:rPr>
          <w:rFonts w:hint="eastAsia"/>
        </w:rPr>
        <w:t>也</w:t>
      </w:r>
      <w:r w:rsidR="00ED06AF">
        <w:rPr>
          <w:rFonts w:hint="eastAsia"/>
        </w:rPr>
        <w:t>是影响男女生</w:t>
      </w:r>
      <w:r w:rsidR="000A6EAC">
        <w:rPr>
          <w:rFonts w:hint="eastAsia"/>
        </w:rPr>
        <w:t>无线网</w:t>
      </w:r>
      <w:r w:rsidR="00ED06AF">
        <w:rPr>
          <w:rFonts w:hint="eastAsia"/>
        </w:rPr>
        <w:t>网速体验差异的一个重要因素。</w:t>
      </w:r>
    </w:p>
    <w:p w:rsidR="005D3624" w:rsidRDefault="005D3624" w:rsidP="004003E3"/>
    <w:p w:rsidR="00A27A60" w:rsidRDefault="008337A0" w:rsidP="004003E3">
      <w:r w:rsidRPr="008337A0">
        <w:rPr>
          <w:noProof/>
        </w:rPr>
        <w:drawing>
          <wp:inline distT="0" distB="0" distL="0" distR="0">
            <wp:extent cx="5274310" cy="2996101"/>
            <wp:effectExtent l="19050" t="0" r="2540" b="0"/>
            <wp:docPr id="20" name="图表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inline>
        </w:drawing>
      </w:r>
    </w:p>
    <w:p w:rsidR="008337A0" w:rsidRPr="00771202" w:rsidRDefault="008337A0" w:rsidP="00771202">
      <w:pPr>
        <w:jc w:val="center"/>
        <w:rPr>
          <w:rFonts w:ascii="黑体" w:eastAsia="黑体" w:hAnsi="黑体"/>
        </w:rPr>
      </w:pPr>
      <w:r w:rsidRPr="00771202">
        <w:rPr>
          <w:rFonts w:ascii="黑体" w:eastAsia="黑体" w:hAnsi="黑体" w:hint="eastAsia"/>
        </w:rPr>
        <w:t>图2</w:t>
      </w:r>
      <w:r w:rsidR="00E2498A">
        <w:rPr>
          <w:rFonts w:ascii="黑体" w:eastAsia="黑体" w:hAnsi="黑体" w:hint="eastAsia"/>
        </w:rPr>
        <w:t>0</w:t>
      </w:r>
      <w:r w:rsidRPr="00771202">
        <w:rPr>
          <w:rFonts w:ascii="黑体" w:eastAsia="黑体" w:hAnsi="黑体" w:hint="eastAsia"/>
        </w:rPr>
        <w:t>开通国际网学生无线网网速应用体验</w:t>
      </w:r>
    </w:p>
    <w:p w:rsidR="008337A0" w:rsidRPr="008337A0" w:rsidRDefault="008337A0" w:rsidP="004003E3"/>
    <w:p w:rsidR="008337A0" w:rsidRDefault="005D3624" w:rsidP="004003E3">
      <w:r w:rsidRPr="005D3624">
        <w:rPr>
          <w:noProof/>
        </w:rPr>
        <w:drawing>
          <wp:inline distT="0" distB="0" distL="0" distR="0">
            <wp:extent cx="5274310" cy="2996101"/>
            <wp:effectExtent l="19050" t="0" r="2540" b="0"/>
            <wp:docPr id="21" name="图表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inline>
        </w:drawing>
      </w:r>
    </w:p>
    <w:p w:rsidR="005D3624" w:rsidRPr="00771202" w:rsidRDefault="005D3624" w:rsidP="00771202">
      <w:pPr>
        <w:jc w:val="center"/>
        <w:rPr>
          <w:rFonts w:ascii="黑体" w:eastAsia="黑体" w:hAnsi="黑体"/>
        </w:rPr>
      </w:pPr>
      <w:r w:rsidRPr="00771202">
        <w:rPr>
          <w:rFonts w:ascii="黑体" w:eastAsia="黑体" w:hAnsi="黑体" w:hint="eastAsia"/>
        </w:rPr>
        <w:t>图2</w:t>
      </w:r>
      <w:r w:rsidR="00E2498A">
        <w:rPr>
          <w:rFonts w:ascii="黑体" w:eastAsia="黑体" w:hAnsi="黑体" w:hint="eastAsia"/>
        </w:rPr>
        <w:t>1</w:t>
      </w:r>
      <w:r w:rsidRPr="00771202">
        <w:rPr>
          <w:rFonts w:ascii="黑体" w:eastAsia="黑体" w:hAnsi="黑体" w:hint="eastAsia"/>
        </w:rPr>
        <w:t>未开通国际网学生无线网网速应用体验</w:t>
      </w:r>
    </w:p>
    <w:p w:rsidR="00A27A60" w:rsidRPr="005D3624" w:rsidRDefault="00A27A60" w:rsidP="004003E3"/>
    <w:p w:rsidR="005D3624" w:rsidRDefault="005D3624" w:rsidP="004003E3"/>
    <w:p w:rsidR="008A3858" w:rsidRDefault="008A3858" w:rsidP="004003E3">
      <w:r w:rsidRPr="008A3858">
        <w:rPr>
          <w:noProof/>
        </w:rPr>
        <w:drawing>
          <wp:inline distT="0" distB="0" distL="0" distR="0">
            <wp:extent cx="5274310" cy="2996101"/>
            <wp:effectExtent l="19050" t="0" r="2540" b="0"/>
            <wp:docPr id="22" name="图表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</wp:inline>
        </w:drawing>
      </w:r>
    </w:p>
    <w:p w:rsidR="008A3858" w:rsidRPr="00771202" w:rsidRDefault="008A3858" w:rsidP="00771202">
      <w:pPr>
        <w:jc w:val="center"/>
        <w:rPr>
          <w:rFonts w:ascii="黑体" w:eastAsia="黑体" w:hAnsi="黑体"/>
        </w:rPr>
      </w:pPr>
      <w:r w:rsidRPr="00771202">
        <w:rPr>
          <w:rFonts w:ascii="黑体" w:eastAsia="黑体" w:hAnsi="黑体" w:hint="eastAsia"/>
        </w:rPr>
        <w:t>图2</w:t>
      </w:r>
      <w:r w:rsidR="00E2498A">
        <w:rPr>
          <w:rFonts w:ascii="黑体" w:eastAsia="黑体" w:hAnsi="黑体" w:hint="eastAsia"/>
        </w:rPr>
        <w:t>2</w:t>
      </w:r>
      <w:r w:rsidRPr="00771202">
        <w:rPr>
          <w:rFonts w:ascii="黑体" w:eastAsia="黑体" w:hAnsi="黑体" w:hint="eastAsia"/>
        </w:rPr>
        <w:t>男生无线网网速应用体验</w:t>
      </w:r>
    </w:p>
    <w:p w:rsidR="008A3858" w:rsidRDefault="00687A0A" w:rsidP="004003E3">
      <w:r w:rsidRPr="00687A0A">
        <w:rPr>
          <w:noProof/>
        </w:rPr>
        <w:drawing>
          <wp:inline distT="0" distB="0" distL="0" distR="0">
            <wp:extent cx="5274310" cy="2996101"/>
            <wp:effectExtent l="19050" t="0" r="2540" b="0"/>
            <wp:docPr id="23" name="图表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</wp:inline>
        </w:drawing>
      </w:r>
    </w:p>
    <w:p w:rsidR="00687A0A" w:rsidRPr="00771202" w:rsidRDefault="00687A0A" w:rsidP="00771202">
      <w:pPr>
        <w:jc w:val="center"/>
        <w:rPr>
          <w:rFonts w:ascii="黑体" w:eastAsia="黑体" w:hAnsi="黑体"/>
        </w:rPr>
      </w:pPr>
      <w:r w:rsidRPr="00771202">
        <w:rPr>
          <w:rFonts w:ascii="黑体" w:eastAsia="黑体" w:hAnsi="黑体" w:hint="eastAsia"/>
        </w:rPr>
        <w:t>图2</w:t>
      </w:r>
      <w:r w:rsidR="00E2498A">
        <w:rPr>
          <w:rFonts w:ascii="黑体" w:eastAsia="黑体" w:hAnsi="黑体" w:hint="eastAsia"/>
        </w:rPr>
        <w:t>3</w:t>
      </w:r>
      <w:r w:rsidRPr="00771202">
        <w:rPr>
          <w:rFonts w:ascii="黑体" w:eastAsia="黑体" w:hAnsi="黑体" w:hint="eastAsia"/>
        </w:rPr>
        <w:t>女生无线网网速应用体验</w:t>
      </w:r>
    </w:p>
    <w:p w:rsidR="008A3858" w:rsidRPr="00687A0A" w:rsidRDefault="008A3858" w:rsidP="004003E3"/>
    <w:p w:rsidR="00A92EC2" w:rsidRPr="00AC24D2" w:rsidRDefault="00AF3433" w:rsidP="00492439">
      <w:pPr>
        <w:pStyle w:val="3"/>
        <w:rPr>
          <w:rFonts w:asciiTheme="minorEastAsia" w:eastAsiaTheme="minorEastAsia" w:hAnsiTheme="minorEastAsia"/>
          <w:b w:val="0"/>
          <w:sz w:val="28"/>
          <w:szCs w:val="28"/>
        </w:rPr>
      </w:pPr>
      <w:bookmarkStart w:id="20" w:name="_Toc418674904"/>
      <w:r w:rsidRPr="00AC24D2">
        <w:rPr>
          <w:rFonts w:asciiTheme="minorEastAsia" w:eastAsiaTheme="minorEastAsia" w:hAnsiTheme="minorEastAsia" w:hint="eastAsia"/>
          <w:b w:val="0"/>
          <w:sz w:val="28"/>
          <w:szCs w:val="28"/>
        </w:rPr>
        <w:t>5、UIBE-WLAN</w:t>
      </w:r>
      <w:r w:rsidR="00261388" w:rsidRPr="00AC24D2">
        <w:rPr>
          <w:rFonts w:asciiTheme="minorEastAsia" w:eastAsiaTheme="minorEastAsia" w:hAnsiTheme="minorEastAsia" w:hint="eastAsia"/>
          <w:b w:val="0"/>
          <w:sz w:val="28"/>
          <w:szCs w:val="28"/>
        </w:rPr>
        <w:t>连接</w:t>
      </w:r>
      <w:r w:rsidRPr="00AC24D2">
        <w:rPr>
          <w:rFonts w:asciiTheme="minorEastAsia" w:eastAsiaTheme="minorEastAsia" w:hAnsiTheme="minorEastAsia" w:hint="eastAsia"/>
          <w:b w:val="0"/>
          <w:sz w:val="28"/>
          <w:szCs w:val="28"/>
        </w:rPr>
        <w:t>时段体验</w:t>
      </w:r>
      <w:bookmarkEnd w:id="20"/>
    </w:p>
    <w:p w:rsidR="007D66C8" w:rsidRDefault="00BB3747" w:rsidP="00771202">
      <w:pPr>
        <w:spacing w:line="360" w:lineRule="auto"/>
        <w:ind w:firstLineChars="200" w:firstLine="420"/>
      </w:pPr>
      <w:r>
        <w:rPr>
          <w:rFonts w:hint="eastAsia"/>
        </w:rPr>
        <w:t>在</w:t>
      </w:r>
      <w:r>
        <w:rPr>
          <w:rFonts w:hint="eastAsia"/>
        </w:rPr>
        <w:t>UIBE-WLAN</w:t>
      </w:r>
      <w:r w:rsidR="00100E93">
        <w:rPr>
          <w:rFonts w:hint="eastAsia"/>
        </w:rPr>
        <w:t>不同时段的连接情况上，男女生</w:t>
      </w:r>
      <w:r>
        <w:rPr>
          <w:rFonts w:hint="eastAsia"/>
        </w:rPr>
        <w:t>比例无太大差异，与总体分布相趋同。其中，在同一天各个时段都能连接上的比例为</w:t>
      </w:r>
      <w:r>
        <w:rPr>
          <w:rFonts w:hint="eastAsia"/>
        </w:rPr>
        <w:t>42.60%</w:t>
      </w:r>
      <w:r>
        <w:rPr>
          <w:rFonts w:hint="eastAsia"/>
        </w:rPr>
        <w:t>，晚上和熄灯后很难连接上，其他时间都能连上的比例为</w:t>
      </w:r>
      <w:r>
        <w:rPr>
          <w:rFonts w:hint="eastAsia"/>
        </w:rPr>
        <w:t>43.24%</w:t>
      </w:r>
      <w:r>
        <w:rPr>
          <w:rFonts w:hint="eastAsia"/>
        </w:rPr>
        <w:t>。</w:t>
      </w:r>
    </w:p>
    <w:p w:rsidR="00100E93" w:rsidRDefault="00100E93" w:rsidP="00771202">
      <w:pPr>
        <w:spacing w:line="360" w:lineRule="auto"/>
        <w:ind w:firstLineChars="200" w:firstLine="420"/>
      </w:pPr>
      <w:r>
        <w:rPr>
          <w:rFonts w:hint="eastAsia"/>
        </w:rPr>
        <w:lastRenderedPageBreak/>
        <w:t>其他情况</w:t>
      </w:r>
      <w:r w:rsidR="00A24877">
        <w:rPr>
          <w:rFonts w:hint="eastAsia"/>
        </w:rPr>
        <w:t>主要可概括为以下几种观点：（</w:t>
      </w:r>
      <w:r w:rsidR="00A24877">
        <w:rPr>
          <w:rFonts w:hint="eastAsia"/>
        </w:rPr>
        <w:t>1</w:t>
      </w:r>
      <w:r w:rsidR="00A24877">
        <w:rPr>
          <w:rFonts w:hint="eastAsia"/>
        </w:rPr>
        <w:t>）人多</w:t>
      </w:r>
      <w:r w:rsidR="00543E13">
        <w:rPr>
          <w:rFonts w:hint="eastAsia"/>
        </w:rPr>
        <w:t>时</w:t>
      </w:r>
      <w:r w:rsidR="00A24877">
        <w:rPr>
          <w:rFonts w:hint="eastAsia"/>
        </w:rPr>
        <w:t>连不上（</w:t>
      </w:r>
      <w:r w:rsidR="00A24877">
        <w:rPr>
          <w:rFonts w:hint="eastAsia"/>
        </w:rPr>
        <w:t>2</w:t>
      </w:r>
      <w:r w:rsidR="00A24877">
        <w:rPr>
          <w:rFonts w:hint="eastAsia"/>
        </w:rPr>
        <w:t>）</w:t>
      </w:r>
      <w:r w:rsidR="00543E13">
        <w:rPr>
          <w:rFonts w:hint="eastAsia"/>
        </w:rPr>
        <w:t>连接情况</w:t>
      </w:r>
      <w:r w:rsidR="00A24877">
        <w:rPr>
          <w:rFonts w:hint="eastAsia"/>
        </w:rPr>
        <w:t>与位置相关，同时间无关（</w:t>
      </w:r>
      <w:r w:rsidR="00A24877">
        <w:rPr>
          <w:rFonts w:hint="eastAsia"/>
        </w:rPr>
        <w:t>3</w:t>
      </w:r>
      <w:r w:rsidR="00A24877">
        <w:rPr>
          <w:rFonts w:hint="eastAsia"/>
        </w:rPr>
        <w:t>）仅凌晨连接情况较好</w:t>
      </w:r>
      <w:r w:rsidR="00543E13">
        <w:rPr>
          <w:rFonts w:hint="eastAsia"/>
        </w:rPr>
        <w:t>。</w:t>
      </w:r>
    </w:p>
    <w:p w:rsidR="007D66C8" w:rsidRDefault="00BB3747" w:rsidP="004003E3">
      <w:r w:rsidRPr="00BB3747">
        <w:rPr>
          <w:noProof/>
        </w:rPr>
        <w:drawing>
          <wp:inline distT="0" distB="0" distL="0" distR="0">
            <wp:extent cx="5274310" cy="2996101"/>
            <wp:effectExtent l="19050" t="0" r="2540" b="0"/>
            <wp:docPr id="24" name="图表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1"/>
              </a:graphicData>
            </a:graphic>
          </wp:inline>
        </w:drawing>
      </w:r>
    </w:p>
    <w:p w:rsidR="00EB3368" w:rsidRPr="00771202" w:rsidRDefault="00EB3368" w:rsidP="00771202">
      <w:pPr>
        <w:jc w:val="center"/>
        <w:rPr>
          <w:rFonts w:ascii="黑体" w:eastAsia="黑体" w:hAnsi="黑体"/>
        </w:rPr>
      </w:pPr>
      <w:r w:rsidRPr="00771202">
        <w:rPr>
          <w:rFonts w:ascii="黑体" w:eastAsia="黑体" w:hAnsi="黑体" w:hint="eastAsia"/>
        </w:rPr>
        <w:t>图2</w:t>
      </w:r>
      <w:r w:rsidR="00E2498A">
        <w:rPr>
          <w:rFonts w:ascii="黑体" w:eastAsia="黑体" w:hAnsi="黑体" w:hint="eastAsia"/>
        </w:rPr>
        <w:t>4</w:t>
      </w:r>
      <w:r w:rsidRPr="00771202">
        <w:rPr>
          <w:rFonts w:ascii="黑体" w:eastAsia="黑体" w:hAnsi="黑体" w:hint="eastAsia"/>
        </w:rPr>
        <w:t>无线网不同时段连接情况</w:t>
      </w:r>
    </w:p>
    <w:p w:rsidR="00A55641" w:rsidRPr="00A24877" w:rsidRDefault="00A55641" w:rsidP="00EB3368"/>
    <w:p w:rsidR="00A55641" w:rsidRPr="00AC24D2" w:rsidRDefault="00CB3DB4" w:rsidP="00CB3DB4">
      <w:pPr>
        <w:pStyle w:val="2"/>
        <w:rPr>
          <w:rFonts w:asciiTheme="minorEastAsia" w:eastAsiaTheme="minorEastAsia" w:hAnsiTheme="minorEastAsia"/>
          <w:sz w:val="30"/>
          <w:szCs w:val="30"/>
        </w:rPr>
      </w:pPr>
      <w:bookmarkStart w:id="21" w:name="_Toc418674905"/>
      <w:r w:rsidRPr="00AC24D2">
        <w:rPr>
          <w:rFonts w:asciiTheme="minorEastAsia" w:eastAsiaTheme="minorEastAsia" w:hAnsiTheme="minorEastAsia" w:hint="eastAsia"/>
          <w:sz w:val="30"/>
          <w:szCs w:val="30"/>
        </w:rPr>
        <w:t>（四）无线网问题</w:t>
      </w:r>
      <w:r w:rsidR="006570C1">
        <w:rPr>
          <w:rFonts w:asciiTheme="minorEastAsia" w:eastAsiaTheme="minorEastAsia" w:hAnsiTheme="minorEastAsia" w:hint="eastAsia"/>
          <w:sz w:val="30"/>
          <w:szCs w:val="30"/>
        </w:rPr>
        <w:t>及解决</w:t>
      </w:r>
      <w:r w:rsidRPr="00AC24D2">
        <w:rPr>
          <w:rFonts w:asciiTheme="minorEastAsia" w:eastAsiaTheme="minorEastAsia" w:hAnsiTheme="minorEastAsia" w:hint="eastAsia"/>
          <w:sz w:val="30"/>
          <w:szCs w:val="30"/>
        </w:rPr>
        <w:t>对策</w:t>
      </w:r>
      <w:bookmarkEnd w:id="21"/>
    </w:p>
    <w:p w:rsidR="00140390" w:rsidRDefault="00140390" w:rsidP="00771202">
      <w:pPr>
        <w:pStyle w:val="a3"/>
        <w:numPr>
          <w:ilvl w:val="0"/>
          <w:numId w:val="9"/>
        </w:numPr>
        <w:spacing w:line="360" w:lineRule="auto"/>
        <w:ind w:left="0" w:firstLine="420"/>
      </w:pPr>
      <w:r>
        <w:rPr>
          <w:rFonts w:hint="eastAsia"/>
        </w:rPr>
        <w:t>女生宿舍楼</w:t>
      </w:r>
      <w:r>
        <w:rPr>
          <w:rFonts w:hint="eastAsia"/>
        </w:rPr>
        <w:t>UIBE-WLAN</w:t>
      </w:r>
      <w:r>
        <w:rPr>
          <w:rFonts w:hint="eastAsia"/>
        </w:rPr>
        <w:t>无线信号明显差于男生宿舍楼，信号强度分布不均，室内信号覆盖较差。</w:t>
      </w:r>
    </w:p>
    <w:p w:rsidR="00140390" w:rsidRDefault="00140390" w:rsidP="00771202">
      <w:pPr>
        <w:pStyle w:val="a3"/>
        <w:spacing w:line="360" w:lineRule="auto"/>
      </w:pPr>
      <w:r>
        <w:rPr>
          <w:rFonts w:hint="eastAsia"/>
        </w:rPr>
        <w:t>鉴于女生宿舍楼建筑结构的复杂性，</w:t>
      </w:r>
      <w:r w:rsidR="00A10F8B">
        <w:rPr>
          <w:rFonts w:hint="eastAsia"/>
        </w:rPr>
        <w:t>信息处将在</w:t>
      </w:r>
      <w:r w:rsidR="00273724">
        <w:rPr>
          <w:rFonts w:hint="eastAsia"/>
        </w:rPr>
        <w:t>2015</w:t>
      </w:r>
      <w:r w:rsidR="00273724">
        <w:rPr>
          <w:rFonts w:hint="eastAsia"/>
        </w:rPr>
        <w:t>年下半年将对虹远楼</w:t>
      </w:r>
      <w:r>
        <w:rPr>
          <w:rFonts w:hint="eastAsia"/>
        </w:rPr>
        <w:t>进行无线网的</w:t>
      </w:r>
      <w:r w:rsidR="00273724">
        <w:rPr>
          <w:rFonts w:hint="eastAsia"/>
        </w:rPr>
        <w:t>整体</w:t>
      </w:r>
      <w:r>
        <w:rPr>
          <w:rFonts w:hint="eastAsia"/>
        </w:rPr>
        <w:t>优化改造，采用</w:t>
      </w:r>
      <w:r w:rsidR="00273724">
        <w:rPr>
          <w:rFonts w:hint="eastAsia"/>
        </w:rPr>
        <w:t>智分技术，增强信号的覆盖面与信号强度，满足同学们在宿舍不同位置的无线上网需求。届时，虹远楼的</w:t>
      </w:r>
      <w:r w:rsidR="00273724">
        <w:rPr>
          <w:rFonts w:hint="eastAsia"/>
        </w:rPr>
        <w:t>UIBE-WLAN</w:t>
      </w:r>
      <w:r w:rsidR="00273724">
        <w:rPr>
          <w:rFonts w:hint="eastAsia"/>
        </w:rPr>
        <w:t>信号覆盖情况</w:t>
      </w:r>
      <w:r w:rsidR="00A95D28">
        <w:rPr>
          <w:rFonts w:hint="eastAsia"/>
        </w:rPr>
        <w:t>将</w:t>
      </w:r>
      <w:r w:rsidR="00273724">
        <w:rPr>
          <w:rFonts w:hint="eastAsia"/>
        </w:rPr>
        <w:t>得到极大改善。</w:t>
      </w:r>
    </w:p>
    <w:p w:rsidR="00140390" w:rsidRDefault="00140390" w:rsidP="00771202">
      <w:pPr>
        <w:pStyle w:val="a3"/>
        <w:numPr>
          <w:ilvl w:val="0"/>
          <w:numId w:val="9"/>
        </w:numPr>
        <w:spacing w:line="360" w:lineRule="auto"/>
        <w:ind w:left="0" w:firstLine="420"/>
      </w:pPr>
      <w:r>
        <w:rPr>
          <w:rFonts w:hint="eastAsia"/>
        </w:rPr>
        <w:t>UIBE-WLAN</w:t>
      </w:r>
      <w:r>
        <w:rPr>
          <w:rFonts w:hint="eastAsia"/>
        </w:rPr>
        <w:t>连接状态不稳定，掉线情况时有发生，在移动终端位置时尤为突出。</w:t>
      </w:r>
    </w:p>
    <w:p w:rsidR="00140390" w:rsidRDefault="00834251" w:rsidP="00771202">
      <w:pPr>
        <w:pStyle w:val="a3"/>
        <w:spacing w:line="360" w:lineRule="auto"/>
      </w:pPr>
      <w:r>
        <w:rPr>
          <w:rFonts w:hint="eastAsia"/>
        </w:rPr>
        <w:t>信息处</w:t>
      </w:r>
      <w:r w:rsidR="004D7424">
        <w:rPr>
          <w:rFonts w:hint="eastAsia"/>
        </w:rPr>
        <w:t>后续</w:t>
      </w:r>
      <w:r>
        <w:rPr>
          <w:rFonts w:hint="eastAsia"/>
        </w:rPr>
        <w:t>将</w:t>
      </w:r>
      <w:r w:rsidR="00140390">
        <w:rPr>
          <w:rFonts w:hint="eastAsia"/>
        </w:rPr>
        <w:t>综合调整无线</w:t>
      </w:r>
      <w:r w:rsidR="00140390">
        <w:rPr>
          <w:rFonts w:hint="eastAsia"/>
        </w:rPr>
        <w:t>AP</w:t>
      </w:r>
      <w:r w:rsidR="00140390">
        <w:rPr>
          <w:rFonts w:hint="eastAsia"/>
        </w:rPr>
        <w:t>的放置位置与信号发射方向，增强信号发射频率，有计划地对教学楼和宿舍楼信号较弱的地方进行增补点工作。待信号完善后，将会对学生整体开通无感知认证功能，降低重复登录繁琐操作的发生。</w:t>
      </w:r>
    </w:p>
    <w:p w:rsidR="00140390" w:rsidRPr="00881271" w:rsidRDefault="00140390" w:rsidP="00771202">
      <w:pPr>
        <w:pStyle w:val="a3"/>
        <w:numPr>
          <w:ilvl w:val="0"/>
          <w:numId w:val="9"/>
        </w:numPr>
        <w:spacing w:line="360" w:lineRule="auto"/>
        <w:ind w:left="0" w:firstLine="420"/>
      </w:pPr>
      <w:r>
        <w:rPr>
          <w:rFonts w:hint="eastAsia"/>
        </w:rPr>
        <w:t>在连接人数较多的高峰期，</w:t>
      </w:r>
      <w:r>
        <w:rPr>
          <w:rFonts w:hint="eastAsia"/>
        </w:rPr>
        <w:t>UIBE-WLAN</w:t>
      </w:r>
      <w:r>
        <w:rPr>
          <w:rFonts w:hint="eastAsia"/>
        </w:rPr>
        <w:t>连接困难。</w:t>
      </w:r>
    </w:p>
    <w:p w:rsidR="00140390" w:rsidRPr="005A3CC5" w:rsidRDefault="00140390" w:rsidP="00771202">
      <w:pPr>
        <w:pStyle w:val="a3"/>
        <w:spacing w:line="360" w:lineRule="auto"/>
      </w:pPr>
      <w:r>
        <w:rPr>
          <w:rFonts w:hint="eastAsia"/>
        </w:rPr>
        <w:t>随着无线</w:t>
      </w:r>
      <w:r>
        <w:rPr>
          <w:rFonts w:hint="eastAsia"/>
        </w:rPr>
        <w:t>AP</w:t>
      </w:r>
      <w:r>
        <w:rPr>
          <w:rFonts w:hint="eastAsia"/>
        </w:rPr>
        <w:t>增补点工作的陆续进行，</w:t>
      </w:r>
      <w:r w:rsidR="00D032F2">
        <w:rPr>
          <w:rFonts w:hint="eastAsia"/>
        </w:rPr>
        <w:t>信息处</w:t>
      </w:r>
      <w:r>
        <w:rPr>
          <w:rFonts w:hint="eastAsia"/>
        </w:rPr>
        <w:t>将对单</w:t>
      </w:r>
      <w:r>
        <w:rPr>
          <w:rFonts w:hint="eastAsia"/>
        </w:rPr>
        <w:t>AP</w:t>
      </w:r>
      <w:r>
        <w:rPr>
          <w:rFonts w:hint="eastAsia"/>
        </w:rPr>
        <w:t>的可连终端数量进行进一步调整优化，实现连接数量与上网体验综合效用的最佳化。</w:t>
      </w:r>
    </w:p>
    <w:p w:rsidR="00171B56" w:rsidRPr="00140390" w:rsidRDefault="00171B56" w:rsidP="00EB3368"/>
    <w:p w:rsidR="00171B56" w:rsidRDefault="00171B56" w:rsidP="00EB3368"/>
    <w:p w:rsidR="00FC139A" w:rsidRPr="0066223E" w:rsidRDefault="0032326F" w:rsidP="00492439">
      <w:pPr>
        <w:pStyle w:val="1"/>
        <w:rPr>
          <w:rFonts w:ascii="黑体" w:eastAsia="黑体" w:hAnsi="黑体"/>
          <w:b w:val="0"/>
          <w:sz w:val="36"/>
          <w:szCs w:val="36"/>
        </w:rPr>
      </w:pPr>
      <w:bookmarkStart w:id="22" w:name="_Toc418674906"/>
      <w:r w:rsidRPr="0066223E">
        <w:rPr>
          <w:rFonts w:ascii="黑体" w:eastAsia="黑体" w:hAnsi="黑体" w:hint="eastAsia"/>
          <w:b w:val="0"/>
          <w:sz w:val="36"/>
          <w:szCs w:val="36"/>
        </w:rPr>
        <w:lastRenderedPageBreak/>
        <w:t xml:space="preserve">四 </w:t>
      </w:r>
      <w:r w:rsidR="00883B74" w:rsidRPr="0066223E">
        <w:rPr>
          <w:rFonts w:ascii="黑体" w:eastAsia="黑体" w:hAnsi="黑体" w:hint="eastAsia"/>
          <w:b w:val="0"/>
          <w:sz w:val="36"/>
          <w:szCs w:val="36"/>
        </w:rPr>
        <w:t>网络报修服务</w:t>
      </w:r>
      <w:bookmarkEnd w:id="22"/>
    </w:p>
    <w:p w:rsidR="00883B74" w:rsidRPr="0052277F" w:rsidRDefault="00B503BC" w:rsidP="00492439">
      <w:pPr>
        <w:pStyle w:val="2"/>
        <w:rPr>
          <w:rFonts w:asciiTheme="minorEastAsia" w:eastAsiaTheme="minorEastAsia" w:hAnsiTheme="minorEastAsia"/>
          <w:sz w:val="30"/>
          <w:szCs w:val="30"/>
        </w:rPr>
      </w:pPr>
      <w:bookmarkStart w:id="23" w:name="_Toc418674907"/>
      <w:r w:rsidRPr="0052277F">
        <w:rPr>
          <w:rFonts w:asciiTheme="minorEastAsia" w:eastAsiaTheme="minorEastAsia" w:hAnsiTheme="minorEastAsia" w:hint="eastAsia"/>
          <w:sz w:val="30"/>
          <w:szCs w:val="30"/>
        </w:rPr>
        <w:t>（一）</w:t>
      </w:r>
      <w:r w:rsidR="00B97AA3" w:rsidRPr="0052277F">
        <w:rPr>
          <w:rFonts w:asciiTheme="minorEastAsia" w:eastAsiaTheme="minorEastAsia" w:hAnsiTheme="minorEastAsia" w:hint="eastAsia"/>
          <w:sz w:val="30"/>
          <w:szCs w:val="30"/>
        </w:rPr>
        <w:t>上网</w:t>
      </w:r>
      <w:r w:rsidRPr="0052277F">
        <w:rPr>
          <w:rFonts w:asciiTheme="minorEastAsia" w:eastAsiaTheme="minorEastAsia" w:hAnsiTheme="minorEastAsia" w:hint="eastAsia"/>
          <w:sz w:val="30"/>
          <w:szCs w:val="30"/>
        </w:rPr>
        <w:t>出现问题解决方式</w:t>
      </w:r>
      <w:bookmarkEnd w:id="23"/>
    </w:p>
    <w:p w:rsidR="00883B74" w:rsidRDefault="006F71BF" w:rsidP="00771202">
      <w:pPr>
        <w:spacing w:line="360" w:lineRule="auto"/>
        <w:ind w:firstLineChars="200" w:firstLine="420"/>
      </w:pPr>
      <w:r>
        <w:rPr>
          <w:rFonts w:hint="eastAsia"/>
        </w:rPr>
        <w:t>同学们在上网出现问题时主要</w:t>
      </w:r>
      <w:r w:rsidR="007A010F">
        <w:rPr>
          <w:rFonts w:hint="eastAsia"/>
        </w:rPr>
        <w:t>的</w:t>
      </w:r>
      <w:r>
        <w:rPr>
          <w:rFonts w:hint="eastAsia"/>
        </w:rPr>
        <w:t>处理方式为自行解决，这一比例达</w:t>
      </w:r>
      <w:r>
        <w:rPr>
          <w:rFonts w:hint="eastAsia"/>
        </w:rPr>
        <w:t>77.62%</w:t>
      </w:r>
      <w:r>
        <w:rPr>
          <w:rFonts w:hint="eastAsia"/>
        </w:rPr>
        <w:t>，</w:t>
      </w:r>
      <w:r>
        <w:rPr>
          <w:rFonts w:hint="eastAsia"/>
        </w:rPr>
        <w:t>10.92%</w:t>
      </w:r>
      <w:r>
        <w:rPr>
          <w:rFonts w:hint="eastAsia"/>
        </w:rPr>
        <w:t>的学生会在校园</w:t>
      </w:r>
      <w:r>
        <w:rPr>
          <w:rFonts w:hint="eastAsia"/>
        </w:rPr>
        <w:t>BBS</w:t>
      </w:r>
      <w:r>
        <w:rPr>
          <w:rFonts w:hint="eastAsia"/>
        </w:rPr>
        <w:t>上寻求帮助，</w:t>
      </w:r>
      <w:r>
        <w:rPr>
          <w:rFonts w:hint="eastAsia"/>
        </w:rPr>
        <w:t>7.89%</w:t>
      </w:r>
      <w:r>
        <w:rPr>
          <w:rFonts w:hint="eastAsia"/>
        </w:rPr>
        <w:t>的学生会选择电话</w:t>
      </w:r>
      <w:r w:rsidR="00AD123B">
        <w:rPr>
          <w:rFonts w:hint="eastAsia"/>
        </w:rPr>
        <w:t>报</w:t>
      </w:r>
      <w:r>
        <w:rPr>
          <w:rFonts w:hint="eastAsia"/>
        </w:rPr>
        <w:t>修。</w:t>
      </w:r>
      <w:r w:rsidR="00EA699A">
        <w:rPr>
          <w:rFonts w:hint="eastAsia"/>
        </w:rPr>
        <w:t>由此可见，</w:t>
      </w:r>
      <w:r>
        <w:rPr>
          <w:rFonts w:hint="eastAsia"/>
        </w:rPr>
        <w:t>信息处</w:t>
      </w:r>
      <w:r w:rsidR="00816EB3">
        <w:rPr>
          <w:rFonts w:hint="eastAsia"/>
        </w:rPr>
        <w:t>仍需</w:t>
      </w:r>
      <w:r>
        <w:rPr>
          <w:rFonts w:hint="eastAsia"/>
        </w:rPr>
        <w:t>在宣传</w:t>
      </w:r>
      <w:r w:rsidR="00BC7AA0">
        <w:rPr>
          <w:rFonts w:hint="eastAsia"/>
        </w:rPr>
        <w:t>告知</w:t>
      </w:r>
      <w:r w:rsidR="0016413E">
        <w:rPr>
          <w:rFonts w:hint="eastAsia"/>
        </w:rPr>
        <w:t>网络报修</w:t>
      </w:r>
      <w:r w:rsidR="00BC7AA0">
        <w:rPr>
          <w:rFonts w:hint="eastAsia"/>
        </w:rPr>
        <w:t>渠道</w:t>
      </w:r>
      <w:r w:rsidR="00816EB3">
        <w:rPr>
          <w:rFonts w:hint="eastAsia"/>
        </w:rPr>
        <w:t>上</w:t>
      </w:r>
      <w:r w:rsidR="0016413E">
        <w:rPr>
          <w:rFonts w:hint="eastAsia"/>
        </w:rPr>
        <w:t>加大力度。</w:t>
      </w:r>
    </w:p>
    <w:p w:rsidR="0016413E" w:rsidRDefault="0016413E" w:rsidP="00771202">
      <w:pPr>
        <w:spacing w:line="360" w:lineRule="auto"/>
        <w:ind w:firstLineChars="200" w:firstLine="420"/>
      </w:pPr>
      <w:r>
        <w:rPr>
          <w:rFonts w:hint="eastAsia"/>
        </w:rPr>
        <w:t>其他情况则为（</w:t>
      </w:r>
      <w:r>
        <w:rPr>
          <w:rFonts w:hint="eastAsia"/>
        </w:rPr>
        <w:t>1</w:t>
      </w:r>
      <w:r>
        <w:rPr>
          <w:rFonts w:hint="eastAsia"/>
        </w:rPr>
        <w:t>）束手以待，不作为（</w:t>
      </w:r>
      <w:r>
        <w:rPr>
          <w:rFonts w:hint="eastAsia"/>
        </w:rPr>
        <w:t>2</w:t>
      </w:r>
      <w:r>
        <w:rPr>
          <w:rFonts w:hint="eastAsia"/>
        </w:rPr>
        <w:t>）通过其他途径上网（</w:t>
      </w:r>
      <w:r>
        <w:rPr>
          <w:rFonts w:hint="eastAsia"/>
        </w:rPr>
        <w:t>3</w:t>
      </w:r>
      <w:r w:rsidR="00E86A9C">
        <w:rPr>
          <w:rFonts w:hint="eastAsia"/>
        </w:rPr>
        <w:t>）尚未遇到上网问题</w:t>
      </w:r>
      <w:r>
        <w:rPr>
          <w:rFonts w:hint="eastAsia"/>
        </w:rPr>
        <w:t>。</w:t>
      </w:r>
    </w:p>
    <w:p w:rsidR="00950FA0" w:rsidRDefault="00950FA0" w:rsidP="00883B74">
      <w:r w:rsidRPr="00950FA0">
        <w:rPr>
          <w:noProof/>
        </w:rPr>
        <w:drawing>
          <wp:inline distT="0" distB="0" distL="0" distR="0">
            <wp:extent cx="5274310" cy="2996101"/>
            <wp:effectExtent l="19050" t="0" r="2540" b="0"/>
            <wp:docPr id="25" name="图表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2"/>
              </a:graphicData>
            </a:graphic>
          </wp:inline>
        </w:drawing>
      </w:r>
    </w:p>
    <w:p w:rsidR="00950FA0" w:rsidRPr="00771202" w:rsidRDefault="00950FA0" w:rsidP="00771202">
      <w:pPr>
        <w:jc w:val="center"/>
        <w:rPr>
          <w:rFonts w:ascii="黑体" w:eastAsia="黑体" w:hAnsi="黑体"/>
        </w:rPr>
      </w:pPr>
      <w:r w:rsidRPr="00771202">
        <w:rPr>
          <w:rFonts w:ascii="黑体" w:eastAsia="黑体" w:hAnsi="黑体" w:hint="eastAsia"/>
        </w:rPr>
        <w:t>图</w:t>
      </w:r>
      <w:r w:rsidR="00E2498A">
        <w:rPr>
          <w:rFonts w:ascii="黑体" w:eastAsia="黑体" w:hAnsi="黑体" w:hint="eastAsia"/>
        </w:rPr>
        <w:t>25</w:t>
      </w:r>
      <w:r w:rsidRPr="00771202">
        <w:rPr>
          <w:rFonts w:ascii="黑体" w:eastAsia="黑体" w:hAnsi="黑体" w:hint="eastAsia"/>
        </w:rPr>
        <w:t>上网出现问题解决方式</w:t>
      </w:r>
    </w:p>
    <w:p w:rsidR="0016413E" w:rsidRPr="00950FA0" w:rsidRDefault="0016413E" w:rsidP="00883B74"/>
    <w:p w:rsidR="00883B74" w:rsidRPr="0052277F" w:rsidRDefault="00B503BC" w:rsidP="00492439">
      <w:pPr>
        <w:pStyle w:val="2"/>
        <w:rPr>
          <w:rFonts w:asciiTheme="minorEastAsia" w:eastAsiaTheme="minorEastAsia" w:hAnsiTheme="minorEastAsia"/>
          <w:sz w:val="30"/>
          <w:szCs w:val="30"/>
        </w:rPr>
      </w:pPr>
      <w:bookmarkStart w:id="24" w:name="_Toc418674908"/>
      <w:r w:rsidRPr="0052277F">
        <w:rPr>
          <w:rFonts w:asciiTheme="minorEastAsia" w:eastAsiaTheme="minorEastAsia" w:hAnsiTheme="minorEastAsia" w:hint="eastAsia"/>
          <w:sz w:val="30"/>
          <w:szCs w:val="30"/>
        </w:rPr>
        <w:t>（二）是否会打电话给信息处</w:t>
      </w:r>
      <w:bookmarkEnd w:id="24"/>
    </w:p>
    <w:p w:rsidR="00883B74" w:rsidRDefault="00D65024" w:rsidP="00771202">
      <w:pPr>
        <w:spacing w:line="360" w:lineRule="auto"/>
        <w:ind w:firstLineChars="200" w:firstLine="420"/>
      </w:pPr>
      <w:r>
        <w:rPr>
          <w:rFonts w:hint="eastAsia"/>
        </w:rPr>
        <w:t>在上网遇</w:t>
      </w:r>
      <w:r w:rsidR="00C32BCE">
        <w:rPr>
          <w:rFonts w:hint="eastAsia"/>
        </w:rPr>
        <w:t>到问题时，</w:t>
      </w:r>
      <w:r>
        <w:rPr>
          <w:rFonts w:hint="eastAsia"/>
        </w:rPr>
        <w:t>19.35%</w:t>
      </w:r>
      <w:r>
        <w:rPr>
          <w:rFonts w:hint="eastAsia"/>
        </w:rPr>
        <w:t>的学生会偶尔打电话向信息处咨询，</w:t>
      </w:r>
      <w:r>
        <w:rPr>
          <w:rFonts w:hint="eastAsia"/>
        </w:rPr>
        <w:t>79.89%</w:t>
      </w:r>
      <w:r>
        <w:rPr>
          <w:rFonts w:hint="eastAsia"/>
        </w:rPr>
        <w:t>的学生没有打电话咨询过。男女生在这一问题的比例上区别不大，与总体相一致。</w:t>
      </w:r>
    </w:p>
    <w:p w:rsidR="00877510" w:rsidRDefault="006755BC" w:rsidP="00883B74">
      <w:r w:rsidRPr="006755BC">
        <w:rPr>
          <w:noProof/>
        </w:rPr>
        <w:lastRenderedPageBreak/>
        <w:drawing>
          <wp:inline distT="0" distB="0" distL="0" distR="0">
            <wp:extent cx="5274310" cy="2996101"/>
            <wp:effectExtent l="19050" t="0" r="2540" b="0"/>
            <wp:docPr id="26" name="图表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3"/>
              </a:graphicData>
            </a:graphic>
          </wp:inline>
        </w:drawing>
      </w:r>
    </w:p>
    <w:p w:rsidR="006755BC" w:rsidRPr="00771202" w:rsidRDefault="006755BC" w:rsidP="00771202">
      <w:pPr>
        <w:jc w:val="center"/>
        <w:rPr>
          <w:rFonts w:ascii="黑体" w:eastAsia="黑体" w:hAnsi="黑体"/>
        </w:rPr>
      </w:pPr>
      <w:r w:rsidRPr="00771202">
        <w:rPr>
          <w:rFonts w:ascii="黑体" w:eastAsia="黑体" w:hAnsi="黑体" w:hint="eastAsia"/>
        </w:rPr>
        <w:t>图</w:t>
      </w:r>
      <w:r w:rsidR="00E2498A">
        <w:rPr>
          <w:rFonts w:ascii="黑体" w:eastAsia="黑体" w:hAnsi="黑体" w:hint="eastAsia"/>
        </w:rPr>
        <w:t>26</w:t>
      </w:r>
      <w:r w:rsidRPr="00771202">
        <w:rPr>
          <w:rFonts w:ascii="黑体" w:eastAsia="黑体" w:hAnsi="黑体" w:hint="eastAsia"/>
        </w:rPr>
        <w:t>碰到问题是否会向信息处电话咨询</w:t>
      </w:r>
    </w:p>
    <w:p w:rsidR="006755BC" w:rsidRDefault="006755BC" w:rsidP="00883B74"/>
    <w:p w:rsidR="00B503BC" w:rsidRPr="0052277F" w:rsidRDefault="00273537" w:rsidP="00492439">
      <w:pPr>
        <w:pStyle w:val="2"/>
        <w:rPr>
          <w:rFonts w:asciiTheme="minorEastAsia" w:eastAsiaTheme="minorEastAsia" w:hAnsiTheme="minorEastAsia"/>
          <w:sz w:val="30"/>
          <w:szCs w:val="30"/>
        </w:rPr>
      </w:pPr>
      <w:bookmarkStart w:id="25" w:name="_Toc418674909"/>
      <w:r>
        <w:rPr>
          <w:rFonts w:asciiTheme="minorEastAsia" w:eastAsiaTheme="minorEastAsia" w:hAnsiTheme="minorEastAsia" w:hint="eastAsia"/>
          <w:sz w:val="30"/>
          <w:szCs w:val="30"/>
        </w:rPr>
        <w:t>（三）对信息处服务态度</w:t>
      </w:r>
      <w:r w:rsidR="00B503BC" w:rsidRPr="0052277F">
        <w:rPr>
          <w:rFonts w:asciiTheme="minorEastAsia" w:eastAsiaTheme="minorEastAsia" w:hAnsiTheme="minorEastAsia" w:hint="eastAsia"/>
          <w:sz w:val="30"/>
          <w:szCs w:val="30"/>
        </w:rPr>
        <w:t>评价</w:t>
      </w:r>
      <w:bookmarkEnd w:id="25"/>
    </w:p>
    <w:p w:rsidR="00B503BC" w:rsidRDefault="00E6508A" w:rsidP="004D4825">
      <w:pPr>
        <w:spacing w:line="360" w:lineRule="auto"/>
        <w:ind w:firstLineChars="200" w:firstLine="420"/>
      </w:pPr>
      <w:r>
        <w:rPr>
          <w:rFonts w:hint="eastAsia"/>
        </w:rPr>
        <w:t>问卷填写人员中，接受过信息处工作人员报修服务的比例为</w:t>
      </w:r>
      <w:r>
        <w:rPr>
          <w:rFonts w:hint="eastAsia"/>
        </w:rPr>
        <w:t>60.43%</w:t>
      </w:r>
      <w:r w:rsidR="00CA1B1E">
        <w:rPr>
          <w:rFonts w:hint="eastAsia"/>
        </w:rPr>
        <w:t>，其中认为服务态度很好的比例为</w:t>
      </w:r>
      <w:r w:rsidR="00CA1B1E">
        <w:rPr>
          <w:rFonts w:hint="eastAsia"/>
        </w:rPr>
        <w:t>48.03%</w:t>
      </w:r>
      <w:r w:rsidR="00CA1B1E">
        <w:rPr>
          <w:rFonts w:hint="eastAsia"/>
        </w:rPr>
        <w:t>，认为一般的为</w:t>
      </w:r>
      <w:r w:rsidR="00CA1B1E">
        <w:rPr>
          <w:rFonts w:hint="eastAsia"/>
        </w:rPr>
        <w:t>48.48%</w:t>
      </w:r>
      <w:r w:rsidR="00CA1B1E">
        <w:rPr>
          <w:rFonts w:hint="eastAsia"/>
        </w:rPr>
        <w:t>，较差和很差的比例为</w:t>
      </w:r>
      <w:r w:rsidR="00CA1B1E">
        <w:rPr>
          <w:rFonts w:hint="eastAsia"/>
        </w:rPr>
        <w:t>3.22%</w:t>
      </w:r>
      <w:r w:rsidR="00CA1B1E">
        <w:rPr>
          <w:rFonts w:hint="eastAsia"/>
        </w:rPr>
        <w:t>。</w:t>
      </w:r>
    </w:p>
    <w:p w:rsidR="00D44AC9" w:rsidRDefault="00D44AC9" w:rsidP="00883B74">
      <w:r w:rsidRPr="00D44AC9">
        <w:rPr>
          <w:noProof/>
        </w:rPr>
        <w:drawing>
          <wp:inline distT="0" distB="0" distL="0" distR="0">
            <wp:extent cx="5267325" cy="3181350"/>
            <wp:effectExtent l="19050" t="0" r="0" b="0"/>
            <wp:docPr id="27" name="图表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4"/>
              </a:graphicData>
            </a:graphic>
          </wp:inline>
        </w:drawing>
      </w:r>
    </w:p>
    <w:p w:rsidR="003F3D80" w:rsidRPr="00771202" w:rsidRDefault="003F3D80" w:rsidP="00771202">
      <w:pPr>
        <w:jc w:val="center"/>
        <w:rPr>
          <w:rFonts w:ascii="黑体" w:eastAsia="黑体" w:hAnsi="黑体"/>
        </w:rPr>
      </w:pPr>
      <w:r w:rsidRPr="00771202">
        <w:rPr>
          <w:rFonts w:ascii="黑体" w:eastAsia="黑体" w:hAnsi="黑体" w:hint="eastAsia"/>
        </w:rPr>
        <w:t>图</w:t>
      </w:r>
      <w:r w:rsidR="00E2498A">
        <w:rPr>
          <w:rFonts w:ascii="黑体" w:eastAsia="黑体" w:hAnsi="黑体" w:hint="eastAsia"/>
        </w:rPr>
        <w:t>27</w:t>
      </w:r>
      <w:r w:rsidRPr="00771202">
        <w:rPr>
          <w:rFonts w:ascii="黑体" w:eastAsia="黑体" w:hAnsi="黑体" w:hint="eastAsia"/>
        </w:rPr>
        <w:t>工作人员维修解答及服务态度评价</w:t>
      </w:r>
    </w:p>
    <w:p w:rsidR="00D44AC9" w:rsidRPr="003F3D80" w:rsidRDefault="00D44AC9" w:rsidP="00883B74"/>
    <w:p w:rsidR="00E31699" w:rsidRPr="0052277F" w:rsidRDefault="007A010F" w:rsidP="00492439">
      <w:pPr>
        <w:pStyle w:val="2"/>
        <w:rPr>
          <w:rFonts w:asciiTheme="minorEastAsia" w:eastAsiaTheme="minorEastAsia" w:hAnsiTheme="minorEastAsia"/>
          <w:sz w:val="30"/>
          <w:szCs w:val="30"/>
        </w:rPr>
      </w:pPr>
      <w:bookmarkStart w:id="26" w:name="_Toc418674910"/>
      <w:r w:rsidRPr="0052277F">
        <w:rPr>
          <w:rFonts w:asciiTheme="minorEastAsia" w:eastAsiaTheme="minorEastAsia" w:hAnsiTheme="minorEastAsia" w:hint="eastAsia"/>
          <w:sz w:val="30"/>
          <w:szCs w:val="30"/>
        </w:rPr>
        <w:lastRenderedPageBreak/>
        <w:t>（四）</w:t>
      </w:r>
      <w:r w:rsidR="00D40419" w:rsidRPr="0052277F">
        <w:rPr>
          <w:rFonts w:asciiTheme="minorEastAsia" w:eastAsiaTheme="minorEastAsia" w:hAnsiTheme="minorEastAsia" w:hint="eastAsia"/>
          <w:sz w:val="30"/>
          <w:szCs w:val="30"/>
        </w:rPr>
        <w:t>网络报修服务问题</w:t>
      </w:r>
      <w:r w:rsidR="00ED5902">
        <w:rPr>
          <w:rFonts w:asciiTheme="minorEastAsia" w:eastAsiaTheme="minorEastAsia" w:hAnsiTheme="minorEastAsia" w:hint="eastAsia"/>
          <w:sz w:val="30"/>
          <w:szCs w:val="30"/>
        </w:rPr>
        <w:t>及</w:t>
      </w:r>
      <w:r w:rsidR="00A01A59">
        <w:rPr>
          <w:rFonts w:asciiTheme="minorEastAsia" w:eastAsiaTheme="minorEastAsia" w:hAnsiTheme="minorEastAsia" w:hint="eastAsia"/>
          <w:sz w:val="30"/>
          <w:szCs w:val="30"/>
        </w:rPr>
        <w:t>解决</w:t>
      </w:r>
      <w:r w:rsidR="00D40419" w:rsidRPr="0052277F">
        <w:rPr>
          <w:rFonts w:asciiTheme="minorEastAsia" w:eastAsiaTheme="minorEastAsia" w:hAnsiTheme="minorEastAsia" w:hint="eastAsia"/>
          <w:sz w:val="30"/>
          <w:szCs w:val="30"/>
        </w:rPr>
        <w:t>对策</w:t>
      </w:r>
      <w:bookmarkEnd w:id="26"/>
    </w:p>
    <w:p w:rsidR="00E31699" w:rsidRDefault="00E31699" w:rsidP="00771202">
      <w:pPr>
        <w:spacing w:line="360" w:lineRule="auto"/>
      </w:pPr>
      <w:r>
        <w:rPr>
          <w:rFonts w:hint="eastAsia"/>
        </w:rPr>
        <w:t>1</w:t>
      </w:r>
      <w:r>
        <w:rPr>
          <w:rFonts w:hint="eastAsia"/>
        </w:rPr>
        <w:t>、上网遇到问题时，学生缺乏主动报修的意识和行动。</w:t>
      </w:r>
    </w:p>
    <w:p w:rsidR="00E31699" w:rsidRDefault="00A01A59" w:rsidP="00A01A59">
      <w:pPr>
        <w:spacing w:line="360" w:lineRule="auto"/>
        <w:ind w:firstLineChars="150" w:firstLine="315"/>
      </w:pPr>
      <w:r>
        <w:rPr>
          <w:rFonts w:hint="eastAsia"/>
        </w:rPr>
        <w:t>信息处将大力</w:t>
      </w:r>
      <w:r w:rsidR="00E31699">
        <w:rPr>
          <w:rFonts w:hint="eastAsia"/>
        </w:rPr>
        <w:t>宣传畅通网络报修渠道，通过电话、信息门户、</w:t>
      </w:r>
      <w:r w:rsidR="00E31699">
        <w:rPr>
          <w:rFonts w:hint="eastAsia"/>
        </w:rPr>
        <w:t>BBS</w:t>
      </w:r>
      <w:r w:rsidR="00E31699">
        <w:rPr>
          <w:rFonts w:hint="eastAsia"/>
        </w:rPr>
        <w:t>等多种方式为学生提供技术性解答。</w:t>
      </w:r>
    </w:p>
    <w:p w:rsidR="00E31699" w:rsidRDefault="00E31699" w:rsidP="00771202">
      <w:pPr>
        <w:pStyle w:val="a3"/>
        <w:spacing w:line="360" w:lineRule="auto"/>
        <w:ind w:firstLineChars="0" w:firstLine="0"/>
      </w:pPr>
      <w:r>
        <w:rPr>
          <w:rFonts w:hint="eastAsia"/>
        </w:rPr>
        <w:t>2</w:t>
      </w:r>
      <w:r>
        <w:rPr>
          <w:rFonts w:hint="eastAsia"/>
        </w:rPr>
        <w:t>、工作人员工作服务态度需进一步增强。</w:t>
      </w:r>
    </w:p>
    <w:p w:rsidR="00E31699" w:rsidRPr="00645574" w:rsidRDefault="00DE2E6A" w:rsidP="00A01A59">
      <w:pPr>
        <w:pStyle w:val="a3"/>
        <w:spacing w:line="360" w:lineRule="auto"/>
        <w:ind w:firstLineChars="150" w:firstLine="315"/>
      </w:pPr>
      <w:r>
        <w:rPr>
          <w:rFonts w:hint="eastAsia"/>
        </w:rPr>
        <w:t>信息处会进一步加强</w:t>
      </w:r>
      <w:r w:rsidR="00E31699">
        <w:rPr>
          <w:rFonts w:hint="eastAsia"/>
        </w:rPr>
        <w:t>工作人员的服务意识和素养，为同学们提供更多</w:t>
      </w:r>
      <w:r w:rsidR="005A17B7">
        <w:rPr>
          <w:rFonts w:hint="eastAsia"/>
        </w:rPr>
        <w:t>更完善</w:t>
      </w:r>
      <w:r w:rsidR="00E31699">
        <w:rPr>
          <w:rFonts w:hint="eastAsia"/>
        </w:rPr>
        <w:t>的服务。</w:t>
      </w:r>
    </w:p>
    <w:p w:rsidR="00EA7FDC" w:rsidRPr="00E31699" w:rsidRDefault="00EA7FDC" w:rsidP="00883B74"/>
    <w:p w:rsidR="00883B74" w:rsidRPr="0066223E" w:rsidRDefault="007F1CD9" w:rsidP="00492439">
      <w:pPr>
        <w:pStyle w:val="1"/>
        <w:rPr>
          <w:rFonts w:ascii="黑体" w:eastAsia="黑体" w:hAnsi="黑体"/>
          <w:b w:val="0"/>
          <w:sz w:val="36"/>
          <w:szCs w:val="36"/>
        </w:rPr>
      </w:pPr>
      <w:bookmarkStart w:id="27" w:name="_Toc418674911"/>
      <w:r w:rsidRPr="0066223E">
        <w:rPr>
          <w:rFonts w:ascii="黑体" w:eastAsia="黑体" w:hAnsi="黑体" w:hint="eastAsia"/>
          <w:b w:val="0"/>
          <w:sz w:val="36"/>
          <w:szCs w:val="36"/>
        </w:rPr>
        <w:t xml:space="preserve">五 </w:t>
      </w:r>
      <w:r w:rsidR="00505F5B" w:rsidRPr="0066223E">
        <w:rPr>
          <w:rFonts w:ascii="黑体" w:eastAsia="黑体" w:hAnsi="黑体" w:hint="eastAsia"/>
          <w:b w:val="0"/>
          <w:sz w:val="36"/>
          <w:szCs w:val="36"/>
        </w:rPr>
        <w:t>校园网</w:t>
      </w:r>
      <w:r w:rsidR="00883B74" w:rsidRPr="0066223E">
        <w:rPr>
          <w:rFonts w:ascii="黑体" w:eastAsia="黑体" w:hAnsi="黑体" w:hint="eastAsia"/>
          <w:b w:val="0"/>
          <w:sz w:val="36"/>
          <w:szCs w:val="36"/>
        </w:rPr>
        <w:t>综合</w:t>
      </w:r>
      <w:r w:rsidR="00505F5B" w:rsidRPr="0066223E">
        <w:rPr>
          <w:rFonts w:ascii="黑体" w:eastAsia="黑体" w:hAnsi="黑体" w:hint="eastAsia"/>
          <w:b w:val="0"/>
          <w:sz w:val="36"/>
          <w:szCs w:val="36"/>
        </w:rPr>
        <w:t>评价</w:t>
      </w:r>
      <w:r w:rsidR="00C56A8B">
        <w:rPr>
          <w:rFonts w:ascii="黑体" w:eastAsia="黑体" w:hAnsi="黑体" w:hint="eastAsia"/>
          <w:b w:val="0"/>
          <w:sz w:val="36"/>
          <w:szCs w:val="36"/>
        </w:rPr>
        <w:t>及</w:t>
      </w:r>
      <w:r w:rsidR="00505F5B" w:rsidRPr="0066223E">
        <w:rPr>
          <w:rFonts w:ascii="黑体" w:eastAsia="黑体" w:hAnsi="黑体" w:hint="eastAsia"/>
          <w:b w:val="0"/>
          <w:sz w:val="36"/>
          <w:szCs w:val="36"/>
        </w:rPr>
        <w:t>存在</w:t>
      </w:r>
      <w:r w:rsidR="00883B74" w:rsidRPr="0066223E">
        <w:rPr>
          <w:rFonts w:ascii="黑体" w:eastAsia="黑体" w:hAnsi="黑体" w:hint="eastAsia"/>
          <w:b w:val="0"/>
          <w:sz w:val="36"/>
          <w:szCs w:val="36"/>
        </w:rPr>
        <w:t>问题</w:t>
      </w:r>
      <w:bookmarkEnd w:id="27"/>
    </w:p>
    <w:p w:rsidR="00505F5B" w:rsidRPr="0052277F" w:rsidRDefault="00505F5B" w:rsidP="00492439">
      <w:pPr>
        <w:pStyle w:val="2"/>
        <w:rPr>
          <w:rFonts w:asciiTheme="minorEastAsia" w:eastAsiaTheme="minorEastAsia" w:hAnsiTheme="minorEastAsia"/>
          <w:sz w:val="30"/>
          <w:szCs w:val="30"/>
        </w:rPr>
      </w:pPr>
      <w:bookmarkStart w:id="28" w:name="_Toc418674912"/>
      <w:r w:rsidRPr="0052277F">
        <w:rPr>
          <w:rFonts w:asciiTheme="minorEastAsia" w:eastAsiaTheme="minorEastAsia" w:hAnsiTheme="minorEastAsia" w:hint="eastAsia"/>
          <w:sz w:val="30"/>
          <w:szCs w:val="30"/>
        </w:rPr>
        <w:t>（一）</w:t>
      </w:r>
      <w:r w:rsidR="00C920A0" w:rsidRPr="0052277F">
        <w:rPr>
          <w:rFonts w:asciiTheme="minorEastAsia" w:eastAsiaTheme="minorEastAsia" w:hAnsiTheme="minorEastAsia" w:hint="eastAsia"/>
          <w:sz w:val="30"/>
          <w:szCs w:val="30"/>
        </w:rPr>
        <w:t>总体情况综合评价</w:t>
      </w:r>
      <w:bookmarkEnd w:id="28"/>
    </w:p>
    <w:p w:rsidR="00FC139A" w:rsidRDefault="0094065F" w:rsidP="00771202">
      <w:pPr>
        <w:spacing w:line="360" w:lineRule="auto"/>
        <w:ind w:firstLineChars="200" w:firstLine="420"/>
      </w:pPr>
      <w:r>
        <w:rPr>
          <w:rFonts w:hint="eastAsia"/>
        </w:rPr>
        <w:t>在对校园网总体情况的评价上，认为需要改进的比例为</w:t>
      </w:r>
      <w:r>
        <w:rPr>
          <w:rFonts w:hint="eastAsia"/>
        </w:rPr>
        <w:t>48.65%</w:t>
      </w:r>
      <w:r>
        <w:rPr>
          <w:rFonts w:hint="eastAsia"/>
        </w:rPr>
        <w:t>，比较满意的比例为</w:t>
      </w:r>
      <w:r>
        <w:rPr>
          <w:rFonts w:hint="eastAsia"/>
        </w:rPr>
        <w:t>43.68%</w:t>
      </w:r>
      <w:r>
        <w:rPr>
          <w:rFonts w:hint="eastAsia"/>
        </w:rPr>
        <w:t>，极不满意的比例为</w:t>
      </w:r>
      <w:r>
        <w:rPr>
          <w:rFonts w:hint="eastAsia"/>
        </w:rPr>
        <w:t>1.62%</w:t>
      </w:r>
      <w:r>
        <w:rPr>
          <w:rFonts w:hint="eastAsia"/>
        </w:rPr>
        <w:t>，男生的总体评价要好于女生。</w:t>
      </w:r>
    </w:p>
    <w:p w:rsidR="009C0F07" w:rsidRDefault="0094065F" w:rsidP="00FC139A">
      <w:r w:rsidRPr="0094065F">
        <w:rPr>
          <w:noProof/>
        </w:rPr>
        <w:drawing>
          <wp:inline distT="0" distB="0" distL="0" distR="0">
            <wp:extent cx="5274310" cy="2996101"/>
            <wp:effectExtent l="19050" t="0" r="2540" b="0"/>
            <wp:docPr id="28" name="图表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5"/>
              </a:graphicData>
            </a:graphic>
          </wp:inline>
        </w:drawing>
      </w:r>
    </w:p>
    <w:p w:rsidR="009A2EAA" w:rsidRPr="00771202" w:rsidRDefault="009A2EAA" w:rsidP="00771202">
      <w:pPr>
        <w:jc w:val="center"/>
        <w:rPr>
          <w:rFonts w:ascii="黑体" w:eastAsia="黑体" w:hAnsi="黑体"/>
        </w:rPr>
      </w:pPr>
      <w:r w:rsidRPr="00771202">
        <w:rPr>
          <w:rFonts w:ascii="黑体" w:eastAsia="黑体" w:hAnsi="黑体" w:hint="eastAsia"/>
        </w:rPr>
        <w:t>图</w:t>
      </w:r>
      <w:r w:rsidR="00E2498A">
        <w:rPr>
          <w:rFonts w:ascii="黑体" w:eastAsia="黑体" w:hAnsi="黑体" w:hint="eastAsia"/>
        </w:rPr>
        <w:t>28</w:t>
      </w:r>
      <w:r w:rsidRPr="00771202">
        <w:rPr>
          <w:rFonts w:ascii="黑体" w:eastAsia="黑体" w:hAnsi="黑体" w:hint="eastAsia"/>
        </w:rPr>
        <w:t>对校园网总体情况综合评价</w:t>
      </w:r>
    </w:p>
    <w:p w:rsidR="009C0F07" w:rsidRPr="00C920A0" w:rsidRDefault="009C0F07" w:rsidP="00FC139A"/>
    <w:p w:rsidR="00FC139A" w:rsidRPr="0052277F" w:rsidRDefault="00C920A0" w:rsidP="00492439">
      <w:pPr>
        <w:pStyle w:val="2"/>
        <w:rPr>
          <w:rFonts w:asciiTheme="minorEastAsia" w:eastAsiaTheme="minorEastAsia" w:hAnsiTheme="minorEastAsia"/>
          <w:sz w:val="30"/>
          <w:szCs w:val="30"/>
        </w:rPr>
      </w:pPr>
      <w:bookmarkStart w:id="29" w:name="_Toc418674913"/>
      <w:r w:rsidRPr="0052277F">
        <w:rPr>
          <w:rFonts w:asciiTheme="minorEastAsia" w:eastAsiaTheme="minorEastAsia" w:hAnsiTheme="minorEastAsia" w:hint="eastAsia"/>
          <w:sz w:val="30"/>
          <w:szCs w:val="30"/>
        </w:rPr>
        <w:t>（二）整体情况满意度打分</w:t>
      </w:r>
      <w:bookmarkEnd w:id="29"/>
    </w:p>
    <w:p w:rsidR="006B687B" w:rsidRPr="00AF639F" w:rsidRDefault="00CB6571" w:rsidP="00771202">
      <w:pPr>
        <w:spacing w:line="360" w:lineRule="auto"/>
        <w:ind w:firstLineChars="200" w:firstLine="420"/>
      </w:pPr>
      <w:r>
        <w:rPr>
          <w:rFonts w:hint="eastAsia"/>
        </w:rPr>
        <w:t>在对校园网整体情况满意度打分上，</w:t>
      </w:r>
      <w:r>
        <w:rPr>
          <w:rFonts w:hint="eastAsia"/>
        </w:rPr>
        <w:t>8</w:t>
      </w:r>
      <w:r>
        <w:rPr>
          <w:rFonts w:hint="eastAsia"/>
        </w:rPr>
        <w:t>分及以上的学生比例为</w:t>
      </w:r>
      <w:r>
        <w:rPr>
          <w:rFonts w:hint="eastAsia"/>
        </w:rPr>
        <w:t>45.09%</w:t>
      </w:r>
      <w:r>
        <w:rPr>
          <w:rFonts w:hint="eastAsia"/>
        </w:rPr>
        <w:t>，</w:t>
      </w:r>
      <w:r>
        <w:rPr>
          <w:rFonts w:hint="eastAsia"/>
        </w:rPr>
        <w:t>5</w:t>
      </w:r>
      <w:r>
        <w:rPr>
          <w:rFonts w:hint="eastAsia"/>
        </w:rPr>
        <w:t>分以下的学生</w:t>
      </w:r>
      <w:r>
        <w:rPr>
          <w:rFonts w:hint="eastAsia"/>
        </w:rPr>
        <w:lastRenderedPageBreak/>
        <w:t>比例为</w:t>
      </w:r>
      <w:r>
        <w:rPr>
          <w:rFonts w:hint="eastAsia"/>
        </w:rPr>
        <w:t>3.24%</w:t>
      </w:r>
      <w:r w:rsidR="003C4DE6">
        <w:rPr>
          <w:rFonts w:hint="eastAsia"/>
        </w:rPr>
        <w:t>，男生的打分</w:t>
      </w:r>
      <w:r>
        <w:rPr>
          <w:rFonts w:hint="eastAsia"/>
        </w:rPr>
        <w:t>略高于女生。</w:t>
      </w:r>
    </w:p>
    <w:p w:rsidR="009C0F07" w:rsidRDefault="00B66F58" w:rsidP="00A45799">
      <w:pPr>
        <w:ind w:leftChars="-750" w:left="-1575"/>
      </w:pPr>
      <w:r w:rsidRPr="00B66F58">
        <w:rPr>
          <w:noProof/>
        </w:rPr>
        <w:drawing>
          <wp:inline distT="0" distB="0" distL="0" distR="0">
            <wp:extent cx="7217606" cy="2865549"/>
            <wp:effectExtent l="19050" t="0" r="2344" b="0"/>
            <wp:docPr id="34" name="图表 1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6"/>
              </a:graphicData>
            </a:graphic>
          </wp:inline>
        </w:drawing>
      </w:r>
    </w:p>
    <w:p w:rsidR="00B66F58" w:rsidRPr="00771202" w:rsidRDefault="00B66F58" w:rsidP="00771202">
      <w:pPr>
        <w:jc w:val="center"/>
        <w:rPr>
          <w:rFonts w:ascii="黑体" w:eastAsia="黑体" w:hAnsi="黑体"/>
        </w:rPr>
      </w:pPr>
      <w:r w:rsidRPr="00771202">
        <w:rPr>
          <w:rFonts w:ascii="黑体" w:eastAsia="黑体" w:hAnsi="黑体" w:hint="eastAsia"/>
        </w:rPr>
        <w:t>图</w:t>
      </w:r>
      <w:r w:rsidR="00E2498A">
        <w:rPr>
          <w:rFonts w:ascii="黑体" w:eastAsia="黑体" w:hAnsi="黑体" w:hint="eastAsia"/>
        </w:rPr>
        <w:t>29</w:t>
      </w:r>
      <w:r w:rsidRPr="00771202">
        <w:rPr>
          <w:rFonts w:ascii="黑体" w:eastAsia="黑体" w:hAnsi="黑体" w:hint="eastAsia"/>
        </w:rPr>
        <w:t>对校园网整体情况满意度打分</w:t>
      </w:r>
    </w:p>
    <w:p w:rsidR="00B66F58" w:rsidRPr="00B66F58" w:rsidRDefault="00B66F58" w:rsidP="00A45799">
      <w:pPr>
        <w:ind w:leftChars="-750" w:left="-1575"/>
      </w:pPr>
    </w:p>
    <w:p w:rsidR="00C920A0" w:rsidRDefault="00C920A0"/>
    <w:p w:rsidR="00C920A0" w:rsidRPr="0052277F" w:rsidRDefault="00C920A0" w:rsidP="00492439">
      <w:pPr>
        <w:pStyle w:val="2"/>
        <w:rPr>
          <w:rFonts w:asciiTheme="minorEastAsia" w:eastAsiaTheme="minorEastAsia" w:hAnsiTheme="minorEastAsia"/>
          <w:sz w:val="30"/>
          <w:szCs w:val="30"/>
        </w:rPr>
      </w:pPr>
      <w:bookmarkStart w:id="30" w:name="_Toc418674914"/>
      <w:r w:rsidRPr="0052277F">
        <w:rPr>
          <w:rFonts w:asciiTheme="minorEastAsia" w:eastAsiaTheme="minorEastAsia" w:hAnsiTheme="minorEastAsia" w:hint="eastAsia"/>
          <w:sz w:val="30"/>
          <w:szCs w:val="30"/>
        </w:rPr>
        <w:t>（三）</w:t>
      </w:r>
      <w:r w:rsidR="008742C1" w:rsidRPr="0052277F">
        <w:rPr>
          <w:rFonts w:asciiTheme="minorEastAsia" w:eastAsiaTheme="minorEastAsia" w:hAnsiTheme="minorEastAsia" w:hint="eastAsia"/>
          <w:sz w:val="30"/>
          <w:szCs w:val="30"/>
        </w:rPr>
        <w:t>校园网需改进问题</w:t>
      </w:r>
      <w:bookmarkEnd w:id="30"/>
    </w:p>
    <w:p w:rsidR="00ED0F9B" w:rsidRDefault="000925CA" w:rsidP="005807BC">
      <w:pPr>
        <w:spacing w:line="360" w:lineRule="auto"/>
        <w:ind w:firstLineChars="200" w:firstLine="420"/>
      </w:pPr>
      <w:r>
        <w:rPr>
          <w:rFonts w:hint="eastAsia"/>
        </w:rPr>
        <w:t>同学们结合自己的使用情况，在</w:t>
      </w:r>
      <w:r w:rsidR="00377D5D">
        <w:rPr>
          <w:rFonts w:hint="eastAsia"/>
        </w:rPr>
        <w:t>问卷</w:t>
      </w:r>
      <w:r w:rsidR="00386A4E">
        <w:rPr>
          <w:rFonts w:hint="eastAsia"/>
        </w:rPr>
        <w:t>中对校园网</w:t>
      </w:r>
      <w:r w:rsidR="005D7E7E">
        <w:rPr>
          <w:rFonts w:hint="eastAsia"/>
        </w:rPr>
        <w:t>的进一步改进</w:t>
      </w:r>
      <w:r w:rsidR="00386A4E">
        <w:rPr>
          <w:rFonts w:hint="eastAsia"/>
        </w:rPr>
        <w:t>提出了诸多</w:t>
      </w:r>
      <w:r>
        <w:rPr>
          <w:rFonts w:hint="eastAsia"/>
        </w:rPr>
        <w:t>宝贵意见。主要</w:t>
      </w:r>
      <w:r w:rsidR="00377D5D">
        <w:rPr>
          <w:rFonts w:hint="eastAsia"/>
        </w:rPr>
        <w:t>可概括为以下几个方面：</w:t>
      </w:r>
    </w:p>
    <w:p w:rsidR="00377D5D" w:rsidRDefault="005807BC" w:rsidP="005807BC">
      <w:pPr>
        <w:spacing w:line="360" w:lineRule="auto"/>
        <w:ind w:firstLineChars="200" w:firstLine="420"/>
      </w:pPr>
      <w:r>
        <w:rPr>
          <w:rFonts w:hint="eastAsia"/>
        </w:rPr>
        <w:t>1</w:t>
      </w:r>
      <w:r>
        <w:rPr>
          <w:rFonts w:hint="eastAsia"/>
        </w:rPr>
        <w:t>、</w:t>
      </w:r>
      <w:r w:rsidR="00377D5D">
        <w:rPr>
          <w:rFonts w:hint="eastAsia"/>
        </w:rPr>
        <w:t>增强无线网信号的稳定性和覆盖范围，</w:t>
      </w:r>
      <w:r w:rsidR="001578DC">
        <w:rPr>
          <w:rFonts w:hint="eastAsia"/>
        </w:rPr>
        <w:t>减少</w:t>
      </w:r>
      <w:r w:rsidR="003742C1">
        <w:rPr>
          <w:rFonts w:hint="eastAsia"/>
        </w:rPr>
        <w:t>不同楼宇以及同一楼宇不同位置的信号</w:t>
      </w:r>
      <w:r w:rsidR="001578DC">
        <w:rPr>
          <w:rFonts w:hint="eastAsia"/>
        </w:rPr>
        <w:t>死角</w:t>
      </w:r>
      <w:r w:rsidR="00370D23">
        <w:rPr>
          <w:rFonts w:hint="eastAsia"/>
        </w:rPr>
        <w:t>，特别是宏远楼的无线网信号</w:t>
      </w:r>
      <w:r w:rsidR="00B17918">
        <w:rPr>
          <w:rFonts w:hint="eastAsia"/>
        </w:rPr>
        <w:t>，另外，室外的信号覆盖也希望增强</w:t>
      </w:r>
      <w:r w:rsidR="001578DC">
        <w:rPr>
          <w:rFonts w:hint="eastAsia"/>
        </w:rPr>
        <w:t>。</w:t>
      </w:r>
      <w:r w:rsidR="0023475A">
        <w:rPr>
          <w:rFonts w:hint="eastAsia"/>
        </w:rPr>
        <w:t>普遍认为，教学楼的无线信号要强于宿舍楼。</w:t>
      </w:r>
    </w:p>
    <w:p w:rsidR="00B149E8" w:rsidRDefault="005807BC" w:rsidP="005807BC">
      <w:pPr>
        <w:spacing w:line="360" w:lineRule="auto"/>
        <w:ind w:firstLineChars="200" w:firstLine="420"/>
      </w:pPr>
      <w:r>
        <w:rPr>
          <w:rFonts w:hint="eastAsia"/>
        </w:rPr>
        <w:t>2</w:t>
      </w:r>
      <w:r>
        <w:rPr>
          <w:rFonts w:hint="eastAsia"/>
        </w:rPr>
        <w:t>、</w:t>
      </w:r>
      <w:r w:rsidR="00B149E8">
        <w:rPr>
          <w:rFonts w:hint="eastAsia"/>
        </w:rPr>
        <w:t>减少无线网</w:t>
      </w:r>
      <w:r w:rsidR="001A694E">
        <w:rPr>
          <w:rFonts w:hint="eastAsia"/>
        </w:rPr>
        <w:t>和有线网网关</w:t>
      </w:r>
      <w:r w:rsidR="00B149E8">
        <w:rPr>
          <w:rFonts w:hint="eastAsia"/>
        </w:rPr>
        <w:t>登录后的掉线问题</w:t>
      </w:r>
      <w:r w:rsidR="00C80CBC">
        <w:rPr>
          <w:rFonts w:hint="eastAsia"/>
        </w:rPr>
        <w:t>，</w:t>
      </w:r>
      <w:r w:rsidR="00911EA8">
        <w:rPr>
          <w:rFonts w:hint="eastAsia"/>
        </w:rPr>
        <w:t>增强无线网连接的</w:t>
      </w:r>
      <w:r w:rsidR="00C62D6C">
        <w:rPr>
          <w:rFonts w:hint="eastAsia"/>
        </w:rPr>
        <w:t>速度及</w:t>
      </w:r>
      <w:r w:rsidR="00911EA8">
        <w:rPr>
          <w:rFonts w:hint="eastAsia"/>
        </w:rPr>
        <w:t>稳定性</w:t>
      </w:r>
      <w:r w:rsidR="00B149E8">
        <w:rPr>
          <w:rFonts w:hint="eastAsia"/>
        </w:rPr>
        <w:t>。</w:t>
      </w:r>
    </w:p>
    <w:p w:rsidR="001578DC" w:rsidRDefault="005807BC" w:rsidP="005807BC">
      <w:pPr>
        <w:spacing w:line="360" w:lineRule="auto"/>
        <w:ind w:firstLineChars="200" w:firstLine="420"/>
      </w:pPr>
      <w:r>
        <w:rPr>
          <w:rFonts w:hint="eastAsia"/>
        </w:rPr>
        <w:t>3</w:t>
      </w:r>
      <w:r>
        <w:rPr>
          <w:rFonts w:hint="eastAsia"/>
        </w:rPr>
        <w:t>、</w:t>
      </w:r>
      <w:r w:rsidR="001578DC">
        <w:rPr>
          <w:rFonts w:hint="eastAsia"/>
        </w:rPr>
        <w:t>扩大免费网访问的地址范围，允许访问更多网站</w:t>
      </w:r>
      <w:r w:rsidR="00E90BD8">
        <w:rPr>
          <w:rFonts w:hint="eastAsia"/>
        </w:rPr>
        <w:t>，特别是毕业生的网申页面</w:t>
      </w:r>
      <w:r w:rsidR="00044800">
        <w:rPr>
          <w:rFonts w:hint="eastAsia"/>
        </w:rPr>
        <w:t>、豆瓣网等</w:t>
      </w:r>
      <w:r w:rsidR="001578DC">
        <w:rPr>
          <w:rFonts w:hint="eastAsia"/>
        </w:rPr>
        <w:t>。</w:t>
      </w:r>
      <w:r w:rsidR="000C0ACC">
        <w:rPr>
          <w:rFonts w:hint="eastAsia"/>
        </w:rPr>
        <w:t>很多支付网站免费网使用也受限</w:t>
      </w:r>
      <w:r w:rsidR="00AA3DB8">
        <w:rPr>
          <w:rFonts w:hint="eastAsia"/>
        </w:rPr>
        <w:t>，最好能免费使用国际网</w:t>
      </w:r>
      <w:r w:rsidR="000C0ACC">
        <w:rPr>
          <w:rFonts w:hint="eastAsia"/>
        </w:rPr>
        <w:t>。</w:t>
      </w:r>
    </w:p>
    <w:p w:rsidR="001578DC" w:rsidRPr="00377D5D" w:rsidRDefault="005807BC" w:rsidP="005807BC">
      <w:pPr>
        <w:spacing w:line="360" w:lineRule="auto"/>
        <w:ind w:firstLineChars="200" w:firstLine="420"/>
      </w:pPr>
      <w:r>
        <w:rPr>
          <w:rFonts w:hint="eastAsia"/>
        </w:rPr>
        <w:t>4</w:t>
      </w:r>
      <w:r>
        <w:rPr>
          <w:rFonts w:hint="eastAsia"/>
        </w:rPr>
        <w:t>、</w:t>
      </w:r>
      <w:r w:rsidR="001578DC">
        <w:rPr>
          <w:rFonts w:hint="eastAsia"/>
        </w:rPr>
        <w:t>进一步提高网速，满足快速上网的需要</w:t>
      </w:r>
      <w:r w:rsidR="00303549">
        <w:rPr>
          <w:rFonts w:hint="eastAsia"/>
        </w:rPr>
        <w:t>，人多时网速会很慢</w:t>
      </w:r>
      <w:r w:rsidR="00C83833">
        <w:rPr>
          <w:rFonts w:hint="eastAsia"/>
        </w:rPr>
        <w:t>，不开通国际网比开通后网速慢很多</w:t>
      </w:r>
      <w:r w:rsidR="001578DC">
        <w:rPr>
          <w:rFonts w:hint="eastAsia"/>
        </w:rPr>
        <w:t>。</w:t>
      </w:r>
    </w:p>
    <w:p w:rsidR="00ED0F9B" w:rsidRDefault="00194DE6" w:rsidP="005807BC">
      <w:pPr>
        <w:spacing w:line="360" w:lineRule="auto"/>
        <w:ind w:firstLineChars="200" w:firstLine="420"/>
      </w:pPr>
      <w:r>
        <w:rPr>
          <w:rFonts w:hint="eastAsia"/>
        </w:rPr>
        <w:t>5</w:t>
      </w:r>
      <w:r w:rsidR="00623526">
        <w:rPr>
          <w:rFonts w:hint="eastAsia"/>
        </w:rPr>
        <w:t>、增加国际网开通与取消的在线</w:t>
      </w:r>
      <w:r w:rsidR="00095740">
        <w:rPr>
          <w:rFonts w:hint="eastAsia"/>
        </w:rPr>
        <w:t>或自助</w:t>
      </w:r>
      <w:r w:rsidR="00623526">
        <w:rPr>
          <w:rFonts w:hint="eastAsia"/>
        </w:rPr>
        <w:t>办理功能，减少</w:t>
      </w:r>
      <w:r w:rsidR="00801EC0">
        <w:rPr>
          <w:rFonts w:hint="eastAsia"/>
        </w:rPr>
        <w:t>实地办理</w:t>
      </w:r>
      <w:r w:rsidR="00623526">
        <w:rPr>
          <w:rFonts w:hint="eastAsia"/>
        </w:rPr>
        <w:t>麻烦。</w:t>
      </w:r>
      <w:r w:rsidR="001F0BD2">
        <w:rPr>
          <w:rFonts w:hint="eastAsia"/>
        </w:rPr>
        <w:t>否则国际网到期后国内网也无法访问。</w:t>
      </w:r>
    </w:p>
    <w:p w:rsidR="00ED0F9B" w:rsidRDefault="00194DE6" w:rsidP="005807BC">
      <w:pPr>
        <w:spacing w:line="360" w:lineRule="auto"/>
        <w:ind w:firstLineChars="200" w:firstLine="420"/>
      </w:pPr>
      <w:r>
        <w:rPr>
          <w:rFonts w:hint="eastAsia"/>
        </w:rPr>
        <w:t>6</w:t>
      </w:r>
      <w:r>
        <w:rPr>
          <w:rFonts w:hint="eastAsia"/>
        </w:rPr>
        <w:t>、国际网收费偏贵，希望降低。</w:t>
      </w:r>
    </w:p>
    <w:p w:rsidR="00D605B6" w:rsidRPr="00194DE6" w:rsidRDefault="00D605B6" w:rsidP="005807BC">
      <w:pPr>
        <w:spacing w:line="360" w:lineRule="auto"/>
        <w:ind w:firstLineChars="200" w:firstLine="420"/>
      </w:pPr>
      <w:r>
        <w:rPr>
          <w:rFonts w:hint="eastAsia"/>
        </w:rPr>
        <w:t>7</w:t>
      </w:r>
      <w:r>
        <w:rPr>
          <w:rFonts w:hint="eastAsia"/>
        </w:rPr>
        <w:t>、增加同一账号的设备登录数量。</w:t>
      </w:r>
    </w:p>
    <w:p w:rsidR="00ED0F9B" w:rsidRDefault="001B7479" w:rsidP="005807BC">
      <w:pPr>
        <w:spacing w:line="360" w:lineRule="auto"/>
        <w:ind w:firstLineChars="200" w:firstLine="420"/>
      </w:pPr>
      <w:r>
        <w:rPr>
          <w:rFonts w:hint="eastAsia"/>
        </w:rPr>
        <w:lastRenderedPageBreak/>
        <w:t>8</w:t>
      </w:r>
      <w:r>
        <w:rPr>
          <w:rFonts w:hint="eastAsia"/>
        </w:rPr>
        <w:t>、期待多元化</w:t>
      </w:r>
      <w:r w:rsidR="00C2170C">
        <w:rPr>
          <w:rFonts w:hint="eastAsia"/>
        </w:rPr>
        <w:t>网络计费</w:t>
      </w:r>
      <w:r w:rsidR="00942CC3">
        <w:rPr>
          <w:rFonts w:hint="eastAsia"/>
        </w:rPr>
        <w:t>形式</w:t>
      </w:r>
      <w:r>
        <w:rPr>
          <w:rFonts w:hint="eastAsia"/>
        </w:rPr>
        <w:t>，包括按天收费、包流量收费</w:t>
      </w:r>
      <w:r w:rsidR="00CB3ECD">
        <w:rPr>
          <w:rFonts w:hint="eastAsia"/>
        </w:rPr>
        <w:t>，保证</w:t>
      </w:r>
      <w:r w:rsidR="00C2170C">
        <w:rPr>
          <w:rFonts w:hint="eastAsia"/>
        </w:rPr>
        <w:t>学生利益最大化</w:t>
      </w:r>
      <w:r>
        <w:rPr>
          <w:rFonts w:hint="eastAsia"/>
        </w:rPr>
        <w:t>。</w:t>
      </w:r>
    </w:p>
    <w:p w:rsidR="0041588A" w:rsidRDefault="00F10B31" w:rsidP="005807BC">
      <w:pPr>
        <w:spacing w:line="360" w:lineRule="auto"/>
        <w:ind w:firstLineChars="200" w:firstLine="420"/>
      </w:pPr>
      <w:r>
        <w:rPr>
          <w:rFonts w:hint="eastAsia"/>
        </w:rPr>
        <w:t>9</w:t>
      </w:r>
      <w:r>
        <w:rPr>
          <w:rFonts w:hint="eastAsia"/>
        </w:rPr>
        <w:t>、实现校园信息</w:t>
      </w:r>
      <w:r w:rsidR="0041588A">
        <w:rPr>
          <w:rFonts w:hint="eastAsia"/>
        </w:rPr>
        <w:t>服务一体化</w:t>
      </w:r>
      <w:r w:rsidR="00D90F27">
        <w:rPr>
          <w:rFonts w:hint="eastAsia"/>
        </w:rPr>
        <w:t>。</w:t>
      </w:r>
    </w:p>
    <w:p w:rsidR="00ED0F9B" w:rsidRDefault="00FA5F85" w:rsidP="005807BC">
      <w:pPr>
        <w:spacing w:line="360" w:lineRule="auto"/>
        <w:ind w:firstLineChars="200" w:firstLine="420"/>
      </w:pPr>
      <w:r>
        <w:rPr>
          <w:rFonts w:hint="eastAsia"/>
        </w:rPr>
        <w:t>10</w:t>
      </w:r>
      <w:r>
        <w:rPr>
          <w:rFonts w:hint="eastAsia"/>
        </w:rPr>
        <w:t>、无线终端开通一次认证，后续无需再认证的功能。</w:t>
      </w:r>
    </w:p>
    <w:p w:rsidR="002F7B7A" w:rsidRDefault="00062954" w:rsidP="005807BC">
      <w:pPr>
        <w:spacing w:line="360" w:lineRule="auto"/>
        <w:ind w:firstLineChars="200" w:firstLine="420"/>
      </w:pPr>
      <w:r>
        <w:rPr>
          <w:rFonts w:hint="eastAsia"/>
        </w:rPr>
        <w:t>11</w:t>
      </w:r>
      <w:r>
        <w:rPr>
          <w:rFonts w:hint="eastAsia"/>
        </w:rPr>
        <w:t>、建设</w:t>
      </w:r>
      <w:r w:rsidR="00212DAD">
        <w:rPr>
          <w:rFonts w:hint="eastAsia"/>
        </w:rPr>
        <w:t>校</w:t>
      </w:r>
      <w:r w:rsidR="00BB76CC">
        <w:rPr>
          <w:rFonts w:hint="eastAsia"/>
        </w:rPr>
        <w:t>园</w:t>
      </w:r>
      <w:r>
        <w:rPr>
          <w:rFonts w:hint="eastAsia"/>
        </w:rPr>
        <w:t>资源类平台</w:t>
      </w:r>
      <w:r w:rsidR="006537E6">
        <w:rPr>
          <w:rFonts w:hint="eastAsia"/>
        </w:rPr>
        <w:t>，方便共享</w:t>
      </w:r>
      <w:r w:rsidR="00517764">
        <w:rPr>
          <w:rFonts w:hint="eastAsia"/>
        </w:rPr>
        <w:t>使用</w:t>
      </w:r>
      <w:r>
        <w:rPr>
          <w:rFonts w:hint="eastAsia"/>
        </w:rPr>
        <w:t>。</w:t>
      </w:r>
    </w:p>
    <w:p w:rsidR="00ED0F9B" w:rsidRDefault="00087F3D" w:rsidP="005807BC">
      <w:pPr>
        <w:spacing w:line="360" w:lineRule="auto"/>
        <w:ind w:firstLineChars="200" w:firstLine="420"/>
      </w:pPr>
      <w:r>
        <w:rPr>
          <w:rFonts w:hint="eastAsia"/>
        </w:rPr>
        <w:t>12</w:t>
      </w:r>
      <w:r>
        <w:rPr>
          <w:rFonts w:hint="eastAsia"/>
        </w:rPr>
        <w:t>、兼顾个别无线终端的特殊性。</w:t>
      </w:r>
    </w:p>
    <w:p w:rsidR="00ED0F9B" w:rsidRDefault="00FD28CE" w:rsidP="005807BC">
      <w:pPr>
        <w:spacing w:line="360" w:lineRule="auto"/>
        <w:ind w:firstLineChars="200" w:firstLine="420"/>
      </w:pPr>
      <w:r>
        <w:rPr>
          <w:rFonts w:hint="eastAsia"/>
        </w:rPr>
        <w:t>13</w:t>
      </w:r>
      <w:r>
        <w:rPr>
          <w:rFonts w:hint="eastAsia"/>
        </w:rPr>
        <w:t>、</w:t>
      </w:r>
      <w:r w:rsidR="005A4E3C">
        <w:rPr>
          <w:rFonts w:hint="eastAsia"/>
        </w:rPr>
        <w:t>加强电脑网络知识宣传培训，告知常见问题的解决方法。</w:t>
      </w:r>
    </w:p>
    <w:p w:rsidR="00C83833" w:rsidRDefault="00756508" w:rsidP="002C6A48">
      <w:pPr>
        <w:spacing w:beforeLines="50" w:line="360" w:lineRule="auto"/>
        <w:ind w:firstLineChars="200" w:firstLine="420"/>
      </w:pPr>
      <w:r>
        <w:rPr>
          <w:rFonts w:hint="eastAsia"/>
        </w:rPr>
        <w:t>信息处在未来的网络建设</w:t>
      </w:r>
      <w:r w:rsidR="005C07E9">
        <w:rPr>
          <w:rFonts w:hint="eastAsia"/>
        </w:rPr>
        <w:t>工作中，将充分参照</w:t>
      </w:r>
      <w:r>
        <w:rPr>
          <w:rFonts w:hint="eastAsia"/>
        </w:rPr>
        <w:t>以上意见，</w:t>
      </w:r>
      <w:r w:rsidR="000935BB">
        <w:rPr>
          <w:rFonts w:hint="eastAsia"/>
        </w:rPr>
        <w:t>努力改进现</w:t>
      </w:r>
      <w:r w:rsidR="007C5DEB">
        <w:rPr>
          <w:rFonts w:hint="eastAsia"/>
        </w:rPr>
        <w:t>有</w:t>
      </w:r>
      <w:r w:rsidR="005C07E9">
        <w:rPr>
          <w:rFonts w:hint="eastAsia"/>
        </w:rPr>
        <w:t>问题，提高校园网的建设</w:t>
      </w:r>
      <w:r w:rsidR="00E80F6A">
        <w:rPr>
          <w:rFonts w:hint="eastAsia"/>
        </w:rPr>
        <w:t>与</w:t>
      </w:r>
      <w:r w:rsidR="000A00A5">
        <w:rPr>
          <w:rFonts w:hint="eastAsia"/>
        </w:rPr>
        <w:t>服务水平，为广大师生提供</w:t>
      </w:r>
      <w:r w:rsidR="005C07E9">
        <w:rPr>
          <w:rFonts w:hint="eastAsia"/>
        </w:rPr>
        <w:t>一个</w:t>
      </w:r>
      <w:r w:rsidR="009F057C">
        <w:rPr>
          <w:rFonts w:hint="eastAsia"/>
        </w:rPr>
        <w:t>越来越好</w:t>
      </w:r>
      <w:r w:rsidR="005C07E9">
        <w:rPr>
          <w:rFonts w:hint="eastAsia"/>
        </w:rPr>
        <w:t>的网络环境。</w:t>
      </w:r>
    </w:p>
    <w:sectPr w:rsidR="00C83833" w:rsidSect="009B7927">
      <w:footerReference w:type="default" r:id="rId37"/>
      <w:pgSz w:w="11906" w:h="16838"/>
      <w:pgMar w:top="1440" w:right="1797" w:bottom="1440" w:left="1797" w:header="851" w:footer="992" w:gutter="0"/>
      <w:pgNumType w:start="0"/>
      <w:cols w:space="425"/>
      <w:titlePg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25313" w:rsidRDefault="00225313" w:rsidP="001C705B">
      <w:r>
        <w:separator/>
      </w:r>
    </w:p>
  </w:endnote>
  <w:endnote w:type="continuationSeparator" w:id="1">
    <w:p w:rsidR="00225313" w:rsidRDefault="00225313" w:rsidP="001C705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556808"/>
      <w:docPartObj>
        <w:docPartGallery w:val="Page Numbers (Bottom of Page)"/>
        <w:docPartUnique/>
      </w:docPartObj>
    </w:sdtPr>
    <w:sdtContent>
      <w:p w:rsidR="00D92FD8" w:rsidRDefault="002C6A48">
        <w:pPr>
          <w:pStyle w:val="a6"/>
          <w:jc w:val="center"/>
        </w:pPr>
        <w:fldSimple w:instr=" PAGE   \* MERGEFORMAT ">
          <w:r w:rsidR="009A2D28" w:rsidRPr="009A2D28">
            <w:rPr>
              <w:noProof/>
              <w:lang w:val="zh-CN"/>
            </w:rPr>
            <w:t>1</w:t>
          </w:r>
        </w:fldSimple>
      </w:p>
    </w:sdtContent>
  </w:sdt>
  <w:p w:rsidR="00D92FD8" w:rsidRDefault="00D92FD8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25313" w:rsidRDefault="00225313" w:rsidP="001C705B">
      <w:r>
        <w:separator/>
      </w:r>
    </w:p>
  </w:footnote>
  <w:footnote w:type="continuationSeparator" w:id="1">
    <w:p w:rsidR="00225313" w:rsidRDefault="00225313" w:rsidP="001C705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443137"/>
    <w:multiLevelType w:val="hybridMultilevel"/>
    <w:tmpl w:val="C72428EC"/>
    <w:lvl w:ilvl="0" w:tplc="1B0CF1E6">
      <w:start w:val="3"/>
      <w:numFmt w:val="japaneseCounting"/>
      <w:lvlText w:val="（%1）"/>
      <w:lvlJc w:val="left"/>
      <w:pPr>
        <w:ind w:left="945" w:hanging="94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192140F9"/>
    <w:multiLevelType w:val="hybridMultilevel"/>
    <w:tmpl w:val="D4DED218"/>
    <w:lvl w:ilvl="0" w:tplc="E11C788A">
      <w:start w:val="4"/>
      <w:numFmt w:val="japaneseCounting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2FC60978"/>
    <w:multiLevelType w:val="hybridMultilevel"/>
    <w:tmpl w:val="EA6CC586"/>
    <w:lvl w:ilvl="0" w:tplc="CDA6095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31512238"/>
    <w:multiLevelType w:val="hybridMultilevel"/>
    <w:tmpl w:val="076E6C5A"/>
    <w:lvl w:ilvl="0" w:tplc="B50ACB5C">
      <w:start w:val="2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3EF4670D"/>
    <w:multiLevelType w:val="hybridMultilevel"/>
    <w:tmpl w:val="91F276EA"/>
    <w:lvl w:ilvl="0" w:tplc="0C347406">
      <w:start w:val="2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4E87526B"/>
    <w:multiLevelType w:val="hybridMultilevel"/>
    <w:tmpl w:val="3FE245B6"/>
    <w:lvl w:ilvl="0" w:tplc="DC50887A">
      <w:start w:val="1"/>
      <w:numFmt w:val="japaneseCounting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518F30F6"/>
    <w:multiLevelType w:val="hybridMultilevel"/>
    <w:tmpl w:val="CCDCA172"/>
    <w:lvl w:ilvl="0" w:tplc="9C34F684">
      <w:start w:val="1"/>
      <w:numFmt w:val="japaneseCounting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57BF0D44"/>
    <w:multiLevelType w:val="hybridMultilevel"/>
    <w:tmpl w:val="86DAD7F8"/>
    <w:lvl w:ilvl="0" w:tplc="4888DC92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57C90472"/>
    <w:multiLevelType w:val="hybridMultilevel"/>
    <w:tmpl w:val="3DE00A9E"/>
    <w:lvl w:ilvl="0" w:tplc="673CD210">
      <w:start w:val="1"/>
      <w:numFmt w:val="japaneseCounting"/>
      <w:lvlText w:val="第%1章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5D4904A9"/>
    <w:multiLevelType w:val="hybridMultilevel"/>
    <w:tmpl w:val="F0C09B74"/>
    <w:lvl w:ilvl="0" w:tplc="D8BC5666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630863DC"/>
    <w:multiLevelType w:val="hybridMultilevel"/>
    <w:tmpl w:val="86A26510"/>
    <w:lvl w:ilvl="0" w:tplc="76AABEA6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68A83877"/>
    <w:multiLevelType w:val="hybridMultilevel"/>
    <w:tmpl w:val="9FECB680"/>
    <w:lvl w:ilvl="0" w:tplc="CA048388">
      <w:start w:val="2"/>
      <w:numFmt w:val="japaneseCounting"/>
      <w:lvlText w:val="（%1）"/>
      <w:lvlJc w:val="left"/>
      <w:pPr>
        <w:ind w:left="720" w:hanging="720"/>
      </w:pPr>
      <w:rPr>
        <w:rFonts w:hint="default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11"/>
  </w:num>
  <w:num w:numId="5">
    <w:abstractNumId w:val="9"/>
  </w:num>
  <w:num w:numId="6">
    <w:abstractNumId w:val="2"/>
  </w:num>
  <w:num w:numId="7">
    <w:abstractNumId w:val="1"/>
  </w:num>
  <w:num w:numId="8">
    <w:abstractNumId w:val="7"/>
  </w:num>
  <w:num w:numId="9">
    <w:abstractNumId w:val="10"/>
  </w:num>
  <w:num w:numId="10">
    <w:abstractNumId w:val="0"/>
  </w:num>
  <w:num w:numId="11">
    <w:abstractNumId w:val="4"/>
  </w:num>
  <w:num w:numId="12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403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C139A"/>
    <w:rsid w:val="00010980"/>
    <w:rsid w:val="0001259A"/>
    <w:rsid w:val="000208A4"/>
    <w:rsid w:val="00025F4E"/>
    <w:rsid w:val="00044800"/>
    <w:rsid w:val="0004509F"/>
    <w:rsid w:val="00051D5D"/>
    <w:rsid w:val="00062954"/>
    <w:rsid w:val="00074656"/>
    <w:rsid w:val="00077FCA"/>
    <w:rsid w:val="00082059"/>
    <w:rsid w:val="00087F3D"/>
    <w:rsid w:val="000918E7"/>
    <w:rsid w:val="000925CA"/>
    <w:rsid w:val="000935BB"/>
    <w:rsid w:val="00095740"/>
    <w:rsid w:val="000A00A5"/>
    <w:rsid w:val="000A4409"/>
    <w:rsid w:val="000A6EAC"/>
    <w:rsid w:val="000C0ACC"/>
    <w:rsid w:val="000D1588"/>
    <w:rsid w:val="000D5C70"/>
    <w:rsid w:val="000E5ABC"/>
    <w:rsid w:val="000F1495"/>
    <w:rsid w:val="000F7561"/>
    <w:rsid w:val="00100E93"/>
    <w:rsid w:val="001013E9"/>
    <w:rsid w:val="00103A25"/>
    <w:rsid w:val="001064F7"/>
    <w:rsid w:val="001248C8"/>
    <w:rsid w:val="00132CAE"/>
    <w:rsid w:val="00140390"/>
    <w:rsid w:val="0014724C"/>
    <w:rsid w:val="001558D3"/>
    <w:rsid w:val="001578DC"/>
    <w:rsid w:val="0016413E"/>
    <w:rsid w:val="00171B56"/>
    <w:rsid w:val="00177960"/>
    <w:rsid w:val="00182142"/>
    <w:rsid w:val="00191F13"/>
    <w:rsid w:val="00194DE6"/>
    <w:rsid w:val="001A1865"/>
    <w:rsid w:val="001A694E"/>
    <w:rsid w:val="001A7359"/>
    <w:rsid w:val="001B454C"/>
    <w:rsid w:val="001B7479"/>
    <w:rsid w:val="001C3474"/>
    <w:rsid w:val="001C6367"/>
    <w:rsid w:val="001C705B"/>
    <w:rsid w:val="001E57DE"/>
    <w:rsid w:val="001F0BD2"/>
    <w:rsid w:val="002024D2"/>
    <w:rsid w:val="00212DAD"/>
    <w:rsid w:val="002227EB"/>
    <w:rsid w:val="00225313"/>
    <w:rsid w:val="0023475A"/>
    <w:rsid w:val="00240367"/>
    <w:rsid w:val="00250197"/>
    <w:rsid w:val="00250A45"/>
    <w:rsid w:val="00261388"/>
    <w:rsid w:val="00263915"/>
    <w:rsid w:val="00270147"/>
    <w:rsid w:val="00273537"/>
    <w:rsid w:val="00273724"/>
    <w:rsid w:val="0027623E"/>
    <w:rsid w:val="00282BB7"/>
    <w:rsid w:val="00286C8C"/>
    <w:rsid w:val="002925EA"/>
    <w:rsid w:val="002A12A3"/>
    <w:rsid w:val="002A660B"/>
    <w:rsid w:val="002A6B07"/>
    <w:rsid w:val="002B3854"/>
    <w:rsid w:val="002C3EF9"/>
    <w:rsid w:val="002C6A48"/>
    <w:rsid w:val="002D3F1A"/>
    <w:rsid w:val="002D5BF8"/>
    <w:rsid w:val="002D6EE8"/>
    <w:rsid w:val="002F7B7A"/>
    <w:rsid w:val="00303549"/>
    <w:rsid w:val="0030744C"/>
    <w:rsid w:val="003110DB"/>
    <w:rsid w:val="0032120B"/>
    <w:rsid w:val="0032326F"/>
    <w:rsid w:val="0032589E"/>
    <w:rsid w:val="00342115"/>
    <w:rsid w:val="003468FA"/>
    <w:rsid w:val="00353299"/>
    <w:rsid w:val="00360A37"/>
    <w:rsid w:val="00370D23"/>
    <w:rsid w:val="003721C2"/>
    <w:rsid w:val="003742C1"/>
    <w:rsid w:val="00377D5D"/>
    <w:rsid w:val="00386A4E"/>
    <w:rsid w:val="00390AC1"/>
    <w:rsid w:val="00393D5C"/>
    <w:rsid w:val="003B466C"/>
    <w:rsid w:val="003B4C55"/>
    <w:rsid w:val="003C4441"/>
    <w:rsid w:val="003C4DE6"/>
    <w:rsid w:val="003D7525"/>
    <w:rsid w:val="003E106D"/>
    <w:rsid w:val="003F1E1D"/>
    <w:rsid w:val="003F3D80"/>
    <w:rsid w:val="003F4351"/>
    <w:rsid w:val="004003E3"/>
    <w:rsid w:val="004070DA"/>
    <w:rsid w:val="00412CF8"/>
    <w:rsid w:val="0041588A"/>
    <w:rsid w:val="004206AE"/>
    <w:rsid w:val="00427500"/>
    <w:rsid w:val="00443F28"/>
    <w:rsid w:val="00445354"/>
    <w:rsid w:val="00446AD0"/>
    <w:rsid w:val="004517DC"/>
    <w:rsid w:val="0046576D"/>
    <w:rsid w:val="00467E3D"/>
    <w:rsid w:val="00470E7A"/>
    <w:rsid w:val="00482441"/>
    <w:rsid w:val="004857FF"/>
    <w:rsid w:val="00486DD6"/>
    <w:rsid w:val="00490C16"/>
    <w:rsid w:val="00492439"/>
    <w:rsid w:val="00493531"/>
    <w:rsid w:val="00493F4D"/>
    <w:rsid w:val="00493FE3"/>
    <w:rsid w:val="004A180C"/>
    <w:rsid w:val="004A4CF4"/>
    <w:rsid w:val="004A6FD1"/>
    <w:rsid w:val="004B63CF"/>
    <w:rsid w:val="004C7A07"/>
    <w:rsid w:val="004D0C9D"/>
    <w:rsid w:val="004D111A"/>
    <w:rsid w:val="004D3BC9"/>
    <w:rsid w:val="004D4825"/>
    <w:rsid w:val="004D7424"/>
    <w:rsid w:val="004F07C6"/>
    <w:rsid w:val="00505F5B"/>
    <w:rsid w:val="00513DD0"/>
    <w:rsid w:val="00514D42"/>
    <w:rsid w:val="00514FEA"/>
    <w:rsid w:val="00517764"/>
    <w:rsid w:val="0052277F"/>
    <w:rsid w:val="00543E13"/>
    <w:rsid w:val="00555372"/>
    <w:rsid w:val="005574AB"/>
    <w:rsid w:val="00557B3F"/>
    <w:rsid w:val="005751BB"/>
    <w:rsid w:val="005807BC"/>
    <w:rsid w:val="00584044"/>
    <w:rsid w:val="005916F3"/>
    <w:rsid w:val="005A17B7"/>
    <w:rsid w:val="005A354C"/>
    <w:rsid w:val="005A3CC5"/>
    <w:rsid w:val="005A4E3C"/>
    <w:rsid w:val="005B0059"/>
    <w:rsid w:val="005C07E9"/>
    <w:rsid w:val="005C1DC7"/>
    <w:rsid w:val="005C4AF8"/>
    <w:rsid w:val="005C5D12"/>
    <w:rsid w:val="005D3624"/>
    <w:rsid w:val="005D499B"/>
    <w:rsid w:val="005D7E7E"/>
    <w:rsid w:val="005E0AE3"/>
    <w:rsid w:val="005F0636"/>
    <w:rsid w:val="006159CF"/>
    <w:rsid w:val="00616FE4"/>
    <w:rsid w:val="00617DF1"/>
    <w:rsid w:val="00623526"/>
    <w:rsid w:val="00634A57"/>
    <w:rsid w:val="00642C12"/>
    <w:rsid w:val="006537E6"/>
    <w:rsid w:val="006559E8"/>
    <w:rsid w:val="006570C1"/>
    <w:rsid w:val="00661C00"/>
    <w:rsid w:val="0066223E"/>
    <w:rsid w:val="0067521A"/>
    <w:rsid w:val="006755BC"/>
    <w:rsid w:val="006809F3"/>
    <w:rsid w:val="0068317B"/>
    <w:rsid w:val="00687A0A"/>
    <w:rsid w:val="00687FEE"/>
    <w:rsid w:val="00693B5B"/>
    <w:rsid w:val="006B6362"/>
    <w:rsid w:val="006B687B"/>
    <w:rsid w:val="006D23D4"/>
    <w:rsid w:val="006D4D18"/>
    <w:rsid w:val="006D77F6"/>
    <w:rsid w:val="006E6587"/>
    <w:rsid w:val="006F71BF"/>
    <w:rsid w:val="00704C36"/>
    <w:rsid w:val="00711DD1"/>
    <w:rsid w:val="00716F1C"/>
    <w:rsid w:val="00722D6A"/>
    <w:rsid w:val="00751477"/>
    <w:rsid w:val="00756259"/>
    <w:rsid w:val="00756508"/>
    <w:rsid w:val="00771202"/>
    <w:rsid w:val="00784136"/>
    <w:rsid w:val="00791CA7"/>
    <w:rsid w:val="007A010F"/>
    <w:rsid w:val="007A0A6D"/>
    <w:rsid w:val="007B33B4"/>
    <w:rsid w:val="007C1E94"/>
    <w:rsid w:val="007C59C2"/>
    <w:rsid w:val="007C5DEB"/>
    <w:rsid w:val="007D66C8"/>
    <w:rsid w:val="007E1958"/>
    <w:rsid w:val="007F15C5"/>
    <w:rsid w:val="007F1CD9"/>
    <w:rsid w:val="007F1F9A"/>
    <w:rsid w:val="007F5193"/>
    <w:rsid w:val="00801EC0"/>
    <w:rsid w:val="008032AC"/>
    <w:rsid w:val="00815E70"/>
    <w:rsid w:val="00816EB3"/>
    <w:rsid w:val="00832EFC"/>
    <w:rsid w:val="008337A0"/>
    <w:rsid w:val="00834251"/>
    <w:rsid w:val="008342B6"/>
    <w:rsid w:val="00837581"/>
    <w:rsid w:val="0085180F"/>
    <w:rsid w:val="00872D5A"/>
    <w:rsid w:val="008742C1"/>
    <w:rsid w:val="00877510"/>
    <w:rsid w:val="00883B74"/>
    <w:rsid w:val="00894BBA"/>
    <w:rsid w:val="008960F7"/>
    <w:rsid w:val="008A0588"/>
    <w:rsid w:val="008A3858"/>
    <w:rsid w:val="008A75DF"/>
    <w:rsid w:val="008B4383"/>
    <w:rsid w:val="008E7866"/>
    <w:rsid w:val="009009D2"/>
    <w:rsid w:val="00902801"/>
    <w:rsid w:val="00911EA8"/>
    <w:rsid w:val="00920944"/>
    <w:rsid w:val="00923777"/>
    <w:rsid w:val="00927E88"/>
    <w:rsid w:val="0093292A"/>
    <w:rsid w:val="0094065F"/>
    <w:rsid w:val="00942CC3"/>
    <w:rsid w:val="009431A9"/>
    <w:rsid w:val="00950FA0"/>
    <w:rsid w:val="00954C7C"/>
    <w:rsid w:val="009652C2"/>
    <w:rsid w:val="009701CE"/>
    <w:rsid w:val="0099583D"/>
    <w:rsid w:val="00997CE6"/>
    <w:rsid w:val="009A2D28"/>
    <w:rsid w:val="009A2EAA"/>
    <w:rsid w:val="009A315D"/>
    <w:rsid w:val="009A67C7"/>
    <w:rsid w:val="009B6DBD"/>
    <w:rsid w:val="009B7927"/>
    <w:rsid w:val="009C0F07"/>
    <w:rsid w:val="009C684D"/>
    <w:rsid w:val="009C7979"/>
    <w:rsid w:val="009F057C"/>
    <w:rsid w:val="009F1F9C"/>
    <w:rsid w:val="009F7F20"/>
    <w:rsid w:val="00A01A59"/>
    <w:rsid w:val="00A04AD5"/>
    <w:rsid w:val="00A1085D"/>
    <w:rsid w:val="00A10F8B"/>
    <w:rsid w:val="00A125B2"/>
    <w:rsid w:val="00A13496"/>
    <w:rsid w:val="00A24877"/>
    <w:rsid w:val="00A27A60"/>
    <w:rsid w:val="00A40F55"/>
    <w:rsid w:val="00A45799"/>
    <w:rsid w:val="00A55641"/>
    <w:rsid w:val="00A70A31"/>
    <w:rsid w:val="00A72441"/>
    <w:rsid w:val="00A92EC2"/>
    <w:rsid w:val="00A95D28"/>
    <w:rsid w:val="00A95E6C"/>
    <w:rsid w:val="00AA04AE"/>
    <w:rsid w:val="00AA3DB8"/>
    <w:rsid w:val="00AB2B3E"/>
    <w:rsid w:val="00AC24D2"/>
    <w:rsid w:val="00AC6E7E"/>
    <w:rsid w:val="00AD123B"/>
    <w:rsid w:val="00AE2C59"/>
    <w:rsid w:val="00AE72D8"/>
    <w:rsid w:val="00AF3433"/>
    <w:rsid w:val="00B1353F"/>
    <w:rsid w:val="00B149E8"/>
    <w:rsid w:val="00B17918"/>
    <w:rsid w:val="00B204C9"/>
    <w:rsid w:val="00B23CDE"/>
    <w:rsid w:val="00B503BC"/>
    <w:rsid w:val="00B60034"/>
    <w:rsid w:val="00B66F58"/>
    <w:rsid w:val="00B7132D"/>
    <w:rsid w:val="00B71B3B"/>
    <w:rsid w:val="00B75D50"/>
    <w:rsid w:val="00B7695C"/>
    <w:rsid w:val="00B77F10"/>
    <w:rsid w:val="00B810B8"/>
    <w:rsid w:val="00B92249"/>
    <w:rsid w:val="00B978C7"/>
    <w:rsid w:val="00B97AA3"/>
    <w:rsid w:val="00BA01DF"/>
    <w:rsid w:val="00BA2590"/>
    <w:rsid w:val="00BA42B1"/>
    <w:rsid w:val="00BB3747"/>
    <w:rsid w:val="00BB63A9"/>
    <w:rsid w:val="00BB67FA"/>
    <w:rsid w:val="00BB76CC"/>
    <w:rsid w:val="00BB7E3A"/>
    <w:rsid w:val="00BC7AA0"/>
    <w:rsid w:val="00BE46C7"/>
    <w:rsid w:val="00BE49C8"/>
    <w:rsid w:val="00BE5825"/>
    <w:rsid w:val="00BF16F7"/>
    <w:rsid w:val="00C01FB9"/>
    <w:rsid w:val="00C128AC"/>
    <w:rsid w:val="00C14419"/>
    <w:rsid w:val="00C2170C"/>
    <w:rsid w:val="00C26DC2"/>
    <w:rsid w:val="00C32BCE"/>
    <w:rsid w:val="00C40E66"/>
    <w:rsid w:val="00C456C0"/>
    <w:rsid w:val="00C56A8B"/>
    <w:rsid w:val="00C62D6C"/>
    <w:rsid w:val="00C65085"/>
    <w:rsid w:val="00C66074"/>
    <w:rsid w:val="00C80CBC"/>
    <w:rsid w:val="00C83833"/>
    <w:rsid w:val="00C87B11"/>
    <w:rsid w:val="00C920A0"/>
    <w:rsid w:val="00CA1B1E"/>
    <w:rsid w:val="00CB3DB4"/>
    <w:rsid w:val="00CB3ECD"/>
    <w:rsid w:val="00CB61CA"/>
    <w:rsid w:val="00CB6571"/>
    <w:rsid w:val="00CC2830"/>
    <w:rsid w:val="00CE6391"/>
    <w:rsid w:val="00CF2854"/>
    <w:rsid w:val="00CF62A3"/>
    <w:rsid w:val="00D02556"/>
    <w:rsid w:val="00D032F2"/>
    <w:rsid w:val="00D338E2"/>
    <w:rsid w:val="00D35693"/>
    <w:rsid w:val="00D37EED"/>
    <w:rsid w:val="00D40419"/>
    <w:rsid w:val="00D429A9"/>
    <w:rsid w:val="00D44AC9"/>
    <w:rsid w:val="00D45A5C"/>
    <w:rsid w:val="00D605B6"/>
    <w:rsid w:val="00D62262"/>
    <w:rsid w:val="00D65024"/>
    <w:rsid w:val="00D73064"/>
    <w:rsid w:val="00D742BB"/>
    <w:rsid w:val="00D83224"/>
    <w:rsid w:val="00D844C5"/>
    <w:rsid w:val="00D85BF9"/>
    <w:rsid w:val="00D86B81"/>
    <w:rsid w:val="00D90D12"/>
    <w:rsid w:val="00D90F27"/>
    <w:rsid w:val="00D92FD8"/>
    <w:rsid w:val="00DA35E5"/>
    <w:rsid w:val="00DA47EF"/>
    <w:rsid w:val="00DB2A6F"/>
    <w:rsid w:val="00DB5352"/>
    <w:rsid w:val="00DD5D6F"/>
    <w:rsid w:val="00DE088F"/>
    <w:rsid w:val="00DE2E6A"/>
    <w:rsid w:val="00DF1846"/>
    <w:rsid w:val="00E0065C"/>
    <w:rsid w:val="00E2498A"/>
    <w:rsid w:val="00E31699"/>
    <w:rsid w:val="00E336E8"/>
    <w:rsid w:val="00E41669"/>
    <w:rsid w:val="00E432BF"/>
    <w:rsid w:val="00E6506A"/>
    <w:rsid w:val="00E6508A"/>
    <w:rsid w:val="00E70FDC"/>
    <w:rsid w:val="00E75900"/>
    <w:rsid w:val="00E80F6A"/>
    <w:rsid w:val="00E86A9C"/>
    <w:rsid w:val="00E8708F"/>
    <w:rsid w:val="00E90BD8"/>
    <w:rsid w:val="00E96E1D"/>
    <w:rsid w:val="00EA5065"/>
    <w:rsid w:val="00EA699A"/>
    <w:rsid w:val="00EA7FDC"/>
    <w:rsid w:val="00EB149D"/>
    <w:rsid w:val="00EB228F"/>
    <w:rsid w:val="00EB3368"/>
    <w:rsid w:val="00EB3ECA"/>
    <w:rsid w:val="00ED06AF"/>
    <w:rsid w:val="00ED0F9B"/>
    <w:rsid w:val="00ED2D82"/>
    <w:rsid w:val="00ED5902"/>
    <w:rsid w:val="00EE52C6"/>
    <w:rsid w:val="00F075C0"/>
    <w:rsid w:val="00F10B31"/>
    <w:rsid w:val="00F15100"/>
    <w:rsid w:val="00F165AD"/>
    <w:rsid w:val="00F17EAB"/>
    <w:rsid w:val="00F275F8"/>
    <w:rsid w:val="00F32AC0"/>
    <w:rsid w:val="00F557E5"/>
    <w:rsid w:val="00F575AB"/>
    <w:rsid w:val="00F638D9"/>
    <w:rsid w:val="00F7476E"/>
    <w:rsid w:val="00F8633E"/>
    <w:rsid w:val="00F905CB"/>
    <w:rsid w:val="00F93FB5"/>
    <w:rsid w:val="00FA2897"/>
    <w:rsid w:val="00FA5F85"/>
    <w:rsid w:val="00FB4C0E"/>
    <w:rsid w:val="00FC139A"/>
    <w:rsid w:val="00FC4B4E"/>
    <w:rsid w:val="00FD28CE"/>
    <w:rsid w:val="00FD53D5"/>
    <w:rsid w:val="00FE6837"/>
    <w:rsid w:val="00FF2F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139A"/>
    <w:pPr>
      <w:widowControl w:val="0"/>
      <w:jc w:val="both"/>
    </w:pPr>
    <w:rPr>
      <w:rFonts w:ascii="Calibri" w:eastAsia="宋体" w:hAnsi="Calibri" w:cs="Times New Roman"/>
    </w:rPr>
  </w:style>
  <w:style w:type="paragraph" w:styleId="1">
    <w:name w:val="heading 1"/>
    <w:basedOn w:val="a"/>
    <w:next w:val="a"/>
    <w:link w:val="1Char"/>
    <w:uiPriority w:val="9"/>
    <w:qFormat/>
    <w:rsid w:val="001E57D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1E57DE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1E57DE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C139A"/>
    <w:pPr>
      <w:ind w:firstLineChars="200" w:firstLine="420"/>
    </w:pPr>
  </w:style>
  <w:style w:type="paragraph" w:styleId="a4">
    <w:name w:val="Balloon Text"/>
    <w:basedOn w:val="a"/>
    <w:link w:val="Char"/>
    <w:uiPriority w:val="99"/>
    <w:semiHidden/>
    <w:unhideWhenUsed/>
    <w:rsid w:val="000D1588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0D1588"/>
    <w:rPr>
      <w:rFonts w:ascii="Calibri" w:eastAsia="宋体" w:hAnsi="Calibri" w:cs="Times New Roman"/>
      <w:sz w:val="18"/>
      <w:szCs w:val="18"/>
    </w:rPr>
  </w:style>
  <w:style w:type="paragraph" w:styleId="a5">
    <w:name w:val="header"/>
    <w:basedOn w:val="a"/>
    <w:link w:val="Char0"/>
    <w:uiPriority w:val="99"/>
    <w:semiHidden/>
    <w:unhideWhenUsed/>
    <w:rsid w:val="001C705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semiHidden/>
    <w:rsid w:val="001C705B"/>
    <w:rPr>
      <w:rFonts w:ascii="Calibri" w:eastAsia="宋体" w:hAnsi="Calibri" w:cs="Times New Roman"/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1C705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1C705B"/>
    <w:rPr>
      <w:rFonts w:ascii="Calibri" w:eastAsia="宋体" w:hAnsi="Calibri" w:cs="Times New Roman"/>
      <w:sz w:val="18"/>
      <w:szCs w:val="18"/>
    </w:rPr>
  </w:style>
  <w:style w:type="character" w:styleId="a7">
    <w:name w:val="Hyperlink"/>
    <w:basedOn w:val="a0"/>
    <w:uiPriority w:val="99"/>
    <w:unhideWhenUsed/>
    <w:rsid w:val="00B77F10"/>
    <w:rPr>
      <w:color w:val="0000FF"/>
      <w:u w:val="single"/>
    </w:rPr>
  </w:style>
  <w:style w:type="paragraph" w:styleId="a8">
    <w:name w:val="footnote text"/>
    <w:basedOn w:val="a"/>
    <w:link w:val="Char2"/>
    <w:uiPriority w:val="99"/>
    <w:rsid w:val="002925EA"/>
    <w:pPr>
      <w:snapToGrid w:val="0"/>
      <w:jc w:val="left"/>
    </w:pPr>
    <w:rPr>
      <w:rFonts w:ascii="Times New Roman" w:hAnsi="Times New Roman"/>
      <w:sz w:val="18"/>
      <w:szCs w:val="18"/>
    </w:rPr>
  </w:style>
  <w:style w:type="character" w:customStyle="1" w:styleId="Char2">
    <w:name w:val="脚注文本 Char"/>
    <w:basedOn w:val="a0"/>
    <w:link w:val="a8"/>
    <w:uiPriority w:val="99"/>
    <w:rsid w:val="002925EA"/>
    <w:rPr>
      <w:rFonts w:ascii="Times New Roman" w:eastAsia="宋体" w:hAnsi="Times New Roman" w:cs="Times New Roman"/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1E57DE"/>
    <w:rPr>
      <w:rFonts w:ascii="Calibri" w:eastAsia="宋体" w:hAnsi="Calibri" w:cs="Times New Roman"/>
      <w:b/>
      <w:bCs/>
      <w:kern w:val="44"/>
      <w:sz w:val="44"/>
      <w:szCs w:val="44"/>
    </w:rPr>
  </w:style>
  <w:style w:type="character" w:customStyle="1" w:styleId="2Char">
    <w:name w:val="标题 2 Char"/>
    <w:basedOn w:val="a0"/>
    <w:link w:val="2"/>
    <w:uiPriority w:val="9"/>
    <w:semiHidden/>
    <w:rsid w:val="001E57DE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3Char">
    <w:name w:val="标题 3 Char"/>
    <w:basedOn w:val="a0"/>
    <w:link w:val="3"/>
    <w:uiPriority w:val="9"/>
    <w:semiHidden/>
    <w:rsid w:val="001E57DE"/>
    <w:rPr>
      <w:rFonts w:ascii="Calibri" w:eastAsia="宋体" w:hAnsi="Calibri" w:cs="Times New Roman"/>
      <w:b/>
      <w:bCs/>
      <w:sz w:val="32"/>
      <w:szCs w:val="32"/>
    </w:rPr>
  </w:style>
  <w:style w:type="paragraph" w:styleId="TOC">
    <w:name w:val="TOC Heading"/>
    <w:basedOn w:val="1"/>
    <w:next w:val="a"/>
    <w:uiPriority w:val="39"/>
    <w:semiHidden/>
    <w:unhideWhenUsed/>
    <w:qFormat/>
    <w:rsid w:val="00493531"/>
    <w:pPr>
      <w:widowControl/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10">
    <w:name w:val="toc 1"/>
    <w:basedOn w:val="a"/>
    <w:next w:val="a"/>
    <w:autoRedefine/>
    <w:uiPriority w:val="39"/>
    <w:unhideWhenUsed/>
    <w:rsid w:val="00514D42"/>
    <w:pPr>
      <w:spacing w:beforeLines="50" w:afterLines="50"/>
    </w:pPr>
    <w:rPr>
      <w:rFonts w:eastAsia="黑体"/>
      <w:sz w:val="24"/>
    </w:rPr>
  </w:style>
  <w:style w:type="paragraph" w:styleId="20">
    <w:name w:val="toc 2"/>
    <w:basedOn w:val="a"/>
    <w:next w:val="a"/>
    <w:autoRedefine/>
    <w:uiPriority w:val="39"/>
    <w:unhideWhenUsed/>
    <w:rsid w:val="004A6FD1"/>
    <w:pPr>
      <w:tabs>
        <w:tab w:val="right" w:leader="dot" w:pos="8302"/>
      </w:tabs>
      <w:spacing w:beforeLines="50"/>
      <w:ind w:leftChars="200" w:left="420"/>
    </w:pPr>
  </w:style>
  <w:style w:type="paragraph" w:styleId="30">
    <w:name w:val="toc 3"/>
    <w:basedOn w:val="a"/>
    <w:next w:val="a"/>
    <w:autoRedefine/>
    <w:uiPriority w:val="39"/>
    <w:unhideWhenUsed/>
    <w:rsid w:val="00493531"/>
    <w:pPr>
      <w:ind w:leftChars="400" w:left="8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01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8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2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3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25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2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6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7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chart" Target="charts/chart6.xml"/><Relationship Id="rId18" Type="http://schemas.openxmlformats.org/officeDocument/2006/relationships/chart" Target="charts/chart11.xml"/><Relationship Id="rId26" Type="http://schemas.openxmlformats.org/officeDocument/2006/relationships/chart" Target="charts/chart19.xml"/><Relationship Id="rId39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chart" Target="charts/chart14.xml"/><Relationship Id="rId34" Type="http://schemas.openxmlformats.org/officeDocument/2006/relationships/chart" Target="charts/chart27.xml"/><Relationship Id="rId7" Type="http://schemas.openxmlformats.org/officeDocument/2006/relationships/endnotes" Target="endnotes.xml"/><Relationship Id="rId12" Type="http://schemas.openxmlformats.org/officeDocument/2006/relationships/chart" Target="charts/chart5.xml"/><Relationship Id="rId17" Type="http://schemas.openxmlformats.org/officeDocument/2006/relationships/chart" Target="charts/chart10.xml"/><Relationship Id="rId25" Type="http://schemas.openxmlformats.org/officeDocument/2006/relationships/chart" Target="charts/chart18.xml"/><Relationship Id="rId33" Type="http://schemas.openxmlformats.org/officeDocument/2006/relationships/chart" Target="charts/chart26.xml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hart" Target="charts/chart9.xml"/><Relationship Id="rId20" Type="http://schemas.openxmlformats.org/officeDocument/2006/relationships/chart" Target="charts/chart13.xml"/><Relationship Id="rId29" Type="http://schemas.openxmlformats.org/officeDocument/2006/relationships/chart" Target="charts/chart2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4.xml"/><Relationship Id="rId24" Type="http://schemas.openxmlformats.org/officeDocument/2006/relationships/chart" Target="charts/chart17.xml"/><Relationship Id="rId32" Type="http://schemas.openxmlformats.org/officeDocument/2006/relationships/chart" Target="charts/chart25.xml"/><Relationship Id="rId37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chart" Target="charts/chart8.xml"/><Relationship Id="rId23" Type="http://schemas.openxmlformats.org/officeDocument/2006/relationships/chart" Target="charts/chart16.xml"/><Relationship Id="rId28" Type="http://schemas.openxmlformats.org/officeDocument/2006/relationships/chart" Target="charts/chart21.xml"/><Relationship Id="rId36" Type="http://schemas.openxmlformats.org/officeDocument/2006/relationships/chart" Target="charts/chart29.xml"/><Relationship Id="rId10" Type="http://schemas.openxmlformats.org/officeDocument/2006/relationships/chart" Target="charts/chart3.xml"/><Relationship Id="rId19" Type="http://schemas.openxmlformats.org/officeDocument/2006/relationships/chart" Target="charts/chart12.xml"/><Relationship Id="rId31" Type="http://schemas.openxmlformats.org/officeDocument/2006/relationships/chart" Target="charts/chart24.xml"/><Relationship Id="rId4" Type="http://schemas.openxmlformats.org/officeDocument/2006/relationships/settings" Target="settings.xml"/><Relationship Id="rId9" Type="http://schemas.openxmlformats.org/officeDocument/2006/relationships/chart" Target="charts/chart2.xml"/><Relationship Id="rId14" Type="http://schemas.openxmlformats.org/officeDocument/2006/relationships/chart" Target="charts/chart7.xml"/><Relationship Id="rId22" Type="http://schemas.openxmlformats.org/officeDocument/2006/relationships/chart" Target="charts/chart15.xml"/><Relationship Id="rId27" Type="http://schemas.openxmlformats.org/officeDocument/2006/relationships/chart" Target="charts/chart20.xml"/><Relationship Id="rId30" Type="http://schemas.openxmlformats.org/officeDocument/2006/relationships/chart" Target="charts/chart23.xml"/><Relationship Id="rId35" Type="http://schemas.openxmlformats.org/officeDocument/2006/relationships/chart" Target="charts/chart28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E:\&#32593;&#32476;&#36816;&#34892;&#31185;&#23460;&#24037;&#20316;\&#32593;&#32476;&#35843;&#26597;&#38382;&#21367;&#20998;&#26512;20150408\&#32593;&#32476;&#35843;&#26597;&#38382;&#21367;&#20998;&#26512;&#34920;&#26684;20150413.xls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E:\&#32593;&#32476;&#36816;&#34892;&#31185;&#23460;&#24037;&#20316;\&#32593;&#32476;&#35843;&#26597;&#38382;&#21367;&#20998;&#26512;20150408\&#32593;&#32476;&#35843;&#26597;&#38382;&#21367;&#20998;&#26512;&#34920;&#26684;20150413.xls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E:\&#32593;&#32476;&#36816;&#34892;&#31185;&#23460;&#24037;&#20316;\&#32593;&#32476;&#35843;&#26597;&#38382;&#21367;&#20998;&#26512;20150408\&#32593;&#32476;&#35843;&#26597;&#38382;&#21367;&#20998;&#26512;&#34920;&#26684;20150413.xls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E:\&#32593;&#32476;&#36816;&#34892;&#31185;&#23460;&#24037;&#20316;\&#32593;&#32476;&#35843;&#26597;&#38382;&#21367;&#20998;&#26512;20150408\&#32593;&#32476;&#35843;&#26597;&#38382;&#21367;&#20998;&#26512;&#34920;&#26684;20150413.xls" TargetMode="Externa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file:///E:\&#32593;&#32476;&#36816;&#34892;&#31185;&#23460;&#24037;&#20316;\&#32593;&#32476;&#35843;&#26597;&#38382;&#21367;&#20998;&#26512;20150408\&#32593;&#32476;&#35843;&#26597;&#38382;&#21367;&#20998;&#26512;&#34920;&#26684;20150413.xls" TargetMode="External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oleObject" Target="file:///E:\&#32593;&#32476;&#36816;&#34892;&#31185;&#23460;&#24037;&#20316;\&#32593;&#32476;&#35843;&#26597;&#38382;&#21367;&#20998;&#26512;20150408\&#32593;&#32476;&#35843;&#26597;&#38382;&#21367;&#20998;&#26512;&#34920;&#26684;20150413.xls" TargetMode="External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oleObject" Target="file:///E:\&#32593;&#32476;&#36816;&#34892;&#31185;&#23460;&#24037;&#20316;\&#32593;&#32476;&#35843;&#26597;&#38382;&#21367;&#20998;&#26512;20150408\&#32593;&#32476;&#35843;&#26597;&#38382;&#21367;&#20998;&#26512;&#34920;&#26684;20150413.xls" TargetMode="External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oleObject" Target="file:///E:\&#32593;&#32476;&#36816;&#34892;&#31185;&#23460;&#24037;&#20316;\&#32593;&#32476;&#35843;&#26597;&#38382;&#21367;&#20998;&#26512;20150408\&#32593;&#32476;&#35843;&#26597;&#38382;&#21367;&#20998;&#26512;&#34920;&#26684;20150413.xls" TargetMode="External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oleObject" Target="file:///E:\&#32593;&#32476;&#36816;&#34892;&#31185;&#23460;&#24037;&#20316;\&#32593;&#32476;&#35843;&#26597;&#38382;&#21367;&#20998;&#26512;20150408\&#32593;&#32476;&#35843;&#26597;&#38382;&#21367;&#20998;&#26512;&#34920;&#26684;20150413.xls" TargetMode="External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oleObject" Target="file:///E:\&#32593;&#32476;&#36816;&#34892;&#31185;&#23460;&#24037;&#20316;\&#32593;&#32476;&#35843;&#26597;&#38382;&#21367;&#20998;&#26512;20150408\&#32593;&#32476;&#35843;&#26597;&#38382;&#21367;&#20998;&#26512;&#34920;&#26684;20150413.xls" TargetMode="External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oleObject" Target="file:///D:\2014-8&#26376;&#21024;&#38500;\&#26657;&#22253;&#32593;&#20351;&#29992;&#24773;&#20917;&#35843;&#26597;&#25253;&#21578;20150423\&#32593;&#32476;&#35843;&#26597;&#38382;&#21367;&#20998;&#26512;&#34920;&#26684;20150427.xls" TargetMode="External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oleObject" Target="file:///E:\&#32593;&#32476;&#36816;&#34892;&#31185;&#23460;&#24037;&#20316;\&#32593;&#32476;&#35843;&#26597;&#38382;&#21367;&#20998;&#26512;20150408\&#32593;&#32476;&#35843;&#26597;&#38382;&#21367;&#20998;&#26512;&#34920;&#26684;20150413.xls" TargetMode="External"/></Relationships>
</file>

<file path=word/charts/_rels/chart13.xml.rels><?xml version="1.0" encoding="UTF-8" standalone="yes"?>
<Relationships xmlns="http://schemas.openxmlformats.org/package/2006/relationships"><Relationship Id="rId1" Type="http://schemas.openxmlformats.org/officeDocument/2006/relationships/oleObject" Target="file:///E:\&#32593;&#32476;&#36816;&#34892;&#31185;&#23460;&#24037;&#20316;\&#32593;&#32476;&#35843;&#26597;&#38382;&#21367;&#20998;&#26512;20150408\&#32593;&#32476;&#35843;&#26597;&#38382;&#21367;&#20998;&#26512;&#34920;&#26684;20150413.xls" TargetMode="External"/></Relationships>
</file>

<file path=word/charts/_rels/chart14.xml.rels><?xml version="1.0" encoding="UTF-8" standalone="yes"?>
<Relationships xmlns="http://schemas.openxmlformats.org/package/2006/relationships"><Relationship Id="rId1" Type="http://schemas.openxmlformats.org/officeDocument/2006/relationships/oleObject" Target="file:///E:\&#32593;&#32476;&#36816;&#34892;&#31185;&#23460;&#24037;&#20316;\&#32593;&#32476;&#35843;&#26597;&#38382;&#21367;&#20998;&#26512;20150408\&#32593;&#32476;&#35843;&#26597;&#38382;&#21367;&#20998;&#26512;&#34920;&#26684;20150413.xls" TargetMode="External"/></Relationships>
</file>

<file path=word/charts/_rels/chart15.xml.rels><?xml version="1.0" encoding="UTF-8" standalone="yes"?>
<Relationships xmlns="http://schemas.openxmlformats.org/package/2006/relationships"><Relationship Id="rId1" Type="http://schemas.openxmlformats.org/officeDocument/2006/relationships/oleObject" Target="file:///E:\&#32593;&#32476;&#36816;&#34892;&#31185;&#23460;&#24037;&#20316;\&#32593;&#32476;&#35843;&#26597;&#38382;&#21367;&#20998;&#26512;20150408\&#32593;&#32476;&#35843;&#26597;&#38382;&#21367;&#20998;&#26512;&#34920;&#26684;20150413.xls" TargetMode="External"/></Relationships>
</file>

<file path=word/charts/_rels/chart16.xml.rels><?xml version="1.0" encoding="UTF-8" standalone="yes"?>
<Relationships xmlns="http://schemas.openxmlformats.org/package/2006/relationships"><Relationship Id="rId1" Type="http://schemas.openxmlformats.org/officeDocument/2006/relationships/oleObject" Target="file:///E:\&#32593;&#32476;&#36816;&#34892;&#31185;&#23460;&#24037;&#20316;\&#32593;&#32476;&#35843;&#26597;&#38382;&#21367;&#20998;&#26512;20150408\&#32593;&#32476;&#35843;&#26597;&#38382;&#21367;&#20998;&#26512;&#34920;&#26684;20150413.xls" TargetMode="External"/></Relationships>
</file>

<file path=word/charts/_rels/chart17.xml.rels><?xml version="1.0" encoding="UTF-8" standalone="yes"?>
<Relationships xmlns="http://schemas.openxmlformats.org/package/2006/relationships"><Relationship Id="rId1" Type="http://schemas.openxmlformats.org/officeDocument/2006/relationships/oleObject" Target="file:///E:\&#32593;&#32476;&#36816;&#34892;&#31185;&#23460;&#24037;&#20316;\&#32593;&#32476;&#35843;&#26597;&#38382;&#21367;&#20998;&#26512;20150408\&#32593;&#32476;&#35843;&#26597;&#38382;&#21367;&#20998;&#26512;&#34920;&#26684;20150413.xls" TargetMode="External"/></Relationships>
</file>

<file path=word/charts/_rels/chart18.xml.rels><?xml version="1.0" encoding="UTF-8" standalone="yes"?>
<Relationships xmlns="http://schemas.openxmlformats.org/package/2006/relationships"><Relationship Id="rId1" Type="http://schemas.openxmlformats.org/officeDocument/2006/relationships/oleObject" Target="file:///D:\2014-8&#26376;&#21024;&#38500;\&#26657;&#22253;&#32593;&#20351;&#29992;&#24773;&#20917;&#35843;&#26597;&#25253;&#21578;20150423\&#32593;&#32476;&#35843;&#26597;&#38382;&#21367;&#20998;&#26512;&#34920;&#26684;20150413.xls" TargetMode="External"/></Relationships>
</file>

<file path=word/charts/_rels/chart19.xml.rels><?xml version="1.0" encoding="UTF-8" standalone="yes"?>
<Relationships xmlns="http://schemas.openxmlformats.org/package/2006/relationships"><Relationship Id="rId1" Type="http://schemas.openxmlformats.org/officeDocument/2006/relationships/oleObject" Target="file:///E:\&#32593;&#32476;&#36816;&#34892;&#31185;&#23460;&#24037;&#20316;\&#32593;&#32476;&#35843;&#26597;&#38382;&#21367;&#20998;&#26512;20150408\&#32593;&#32476;&#35843;&#26597;&#38382;&#21367;&#20998;&#26512;&#34920;&#26684;20150413.xls" TargetMode="External"/></Relationships>
</file>

<file path=word/charts/_rels/chart20.xml.rels><?xml version="1.0" encoding="UTF-8" standalone="yes"?>
<Relationships xmlns="http://schemas.openxmlformats.org/package/2006/relationships"><Relationship Id="rId1" Type="http://schemas.openxmlformats.org/officeDocument/2006/relationships/oleObject" Target="file:///D:\2014-8&#26376;&#21024;&#38500;\&#26657;&#22253;&#32593;&#20351;&#29992;&#24773;&#20917;&#35843;&#26597;&#25253;&#21578;20150423\&#32593;&#32476;&#35843;&#26597;&#38382;&#21367;&#20998;&#26512;&#34920;&#26684;20150413.xls" TargetMode="External"/></Relationships>
</file>

<file path=word/charts/_rels/chart21.xml.rels><?xml version="1.0" encoding="UTF-8" standalone="yes"?>
<Relationships xmlns="http://schemas.openxmlformats.org/package/2006/relationships"><Relationship Id="rId1" Type="http://schemas.openxmlformats.org/officeDocument/2006/relationships/oleObject" Target="file:///D:\2014-8&#26376;&#21024;&#38500;\&#26657;&#22253;&#32593;&#20351;&#29992;&#24773;&#20917;&#35843;&#26597;&#25253;&#21578;20150423\&#32593;&#32476;&#35843;&#26597;&#38382;&#21367;&#20998;&#26512;&#34920;&#26684;20150413.xls" TargetMode="External"/></Relationships>
</file>

<file path=word/charts/_rels/chart22.xml.rels><?xml version="1.0" encoding="UTF-8" standalone="yes"?>
<Relationships xmlns="http://schemas.openxmlformats.org/package/2006/relationships"><Relationship Id="rId1" Type="http://schemas.openxmlformats.org/officeDocument/2006/relationships/oleObject" Target="file:///D:\2014-8&#26376;&#21024;&#38500;\&#26657;&#22253;&#32593;&#20351;&#29992;&#24773;&#20917;&#35843;&#26597;&#25253;&#21578;20150423\&#32593;&#32476;&#35843;&#26597;&#38382;&#21367;&#20998;&#26512;&#34920;&#26684;20150413.xls" TargetMode="External"/></Relationships>
</file>

<file path=word/charts/_rels/chart23.xml.rels><?xml version="1.0" encoding="UTF-8" standalone="yes"?>
<Relationships xmlns="http://schemas.openxmlformats.org/package/2006/relationships"><Relationship Id="rId1" Type="http://schemas.openxmlformats.org/officeDocument/2006/relationships/oleObject" Target="file:///D:\2014-8&#26376;&#21024;&#38500;\&#26657;&#22253;&#32593;&#20351;&#29992;&#24773;&#20917;&#35843;&#26597;&#25253;&#21578;20150423\&#32593;&#32476;&#35843;&#26597;&#38382;&#21367;&#20998;&#26512;&#34920;&#26684;20150413.xls" TargetMode="External"/></Relationships>
</file>

<file path=word/charts/_rels/chart24.xml.rels><?xml version="1.0" encoding="UTF-8" standalone="yes"?>
<Relationships xmlns="http://schemas.openxmlformats.org/package/2006/relationships"><Relationship Id="rId1" Type="http://schemas.openxmlformats.org/officeDocument/2006/relationships/oleObject" Target="file:///D:\2014-8&#26376;&#21024;&#38500;\&#26657;&#22253;&#32593;&#20351;&#29992;&#24773;&#20917;&#35843;&#26597;&#25253;&#21578;20150423\&#32593;&#32476;&#35843;&#26597;&#38382;&#21367;&#20998;&#26512;&#34920;&#26684;20150413.xls" TargetMode="External"/></Relationships>
</file>

<file path=word/charts/_rels/chart25.xml.rels><?xml version="1.0" encoding="UTF-8" standalone="yes"?>
<Relationships xmlns="http://schemas.openxmlformats.org/package/2006/relationships"><Relationship Id="rId1" Type="http://schemas.openxmlformats.org/officeDocument/2006/relationships/oleObject" Target="file:///D:\2014-8&#26376;&#21024;&#38500;\&#26657;&#22253;&#32593;&#20351;&#29992;&#24773;&#20917;&#35843;&#26597;&#25253;&#21578;20150423\&#32593;&#32476;&#35843;&#26597;&#38382;&#21367;&#20998;&#26512;&#34920;&#26684;20150413.xls" TargetMode="External"/></Relationships>
</file>

<file path=word/charts/_rels/chart26.xml.rels><?xml version="1.0" encoding="UTF-8" standalone="yes"?>
<Relationships xmlns="http://schemas.openxmlformats.org/package/2006/relationships"><Relationship Id="rId1" Type="http://schemas.openxmlformats.org/officeDocument/2006/relationships/oleObject" Target="file:///D:\2014-8&#26376;&#21024;&#38500;\&#26657;&#22253;&#32593;&#20351;&#29992;&#24773;&#20917;&#35843;&#26597;&#25253;&#21578;20150423\&#32593;&#32476;&#35843;&#26597;&#38382;&#21367;&#20998;&#26512;&#34920;&#26684;20150413.xls" TargetMode="External"/></Relationships>
</file>

<file path=word/charts/_rels/chart27.xml.rels><?xml version="1.0" encoding="UTF-8" standalone="yes"?>
<Relationships xmlns="http://schemas.openxmlformats.org/package/2006/relationships"><Relationship Id="rId1" Type="http://schemas.openxmlformats.org/officeDocument/2006/relationships/oleObject" Target="file:///D:\2014-8&#26376;&#21024;&#38500;\&#26657;&#22253;&#32593;&#20351;&#29992;&#24773;&#20917;&#35843;&#26597;&#25253;&#21578;20150423\&#32593;&#32476;&#35843;&#26597;&#38382;&#21367;&#20998;&#26512;&#34920;&#26684;20150413.xls" TargetMode="External"/></Relationships>
</file>

<file path=word/charts/_rels/chart28.xml.rels><?xml version="1.0" encoding="UTF-8" standalone="yes"?>
<Relationships xmlns="http://schemas.openxmlformats.org/package/2006/relationships"><Relationship Id="rId1" Type="http://schemas.openxmlformats.org/officeDocument/2006/relationships/oleObject" Target="file:///D:\2014-8&#26376;&#21024;&#38500;\&#26657;&#22253;&#32593;&#20351;&#29992;&#24773;&#20917;&#35843;&#26597;&#25253;&#21578;20150423\&#32593;&#32476;&#35843;&#26597;&#38382;&#21367;&#20998;&#26512;&#34920;&#26684;20150413.xls" TargetMode="External"/></Relationships>
</file>

<file path=word/charts/_rels/chart29.xml.rels><?xml version="1.0" encoding="UTF-8" standalone="yes"?>
<Relationships xmlns="http://schemas.openxmlformats.org/package/2006/relationships"><Relationship Id="rId1" Type="http://schemas.openxmlformats.org/officeDocument/2006/relationships/oleObject" Target="file:///D:\2014-8&#26376;&#21024;&#38500;\&#26657;&#22253;&#32593;&#20351;&#29992;&#24773;&#20917;&#35843;&#26597;&#25253;&#21578;20150423\&#32593;&#32476;&#35843;&#26597;&#38382;&#21367;&#20998;&#26512;&#34920;&#26684;20150413.xls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zh-CN"/>
  <c:roundedCorners val="1"/>
  <c:chart>
    <c:title>
      <c:tx>
        <c:rich>
          <a:bodyPr/>
          <a:lstStyle/>
          <a:p>
            <a:pPr algn="ctr" rtl="0">
              <a:defRPr lang="zh-CN" altLang="en-US" sz="1800" b="1" i="0" u="none" strike="noStrike" kern="1200" baseline="0">
                <a:solidFill>
                  <a:schemeClr val="tx2"/>
                </a:solidFill>
                <a:latin typeface="微软雅黑" pitchFamily="34" charset="-122"/>
                <a:ea typeface="微软雅黑" pitchFamily="34" charset="-122"/>
                <a:cs typeface="+mn-cs"/>
              </a:defRPr>
            </a:pPr>
            <a:r>
              <a:rPr lang="zh-CN" altLang="en-US" sz="1800" b="1" i="0" u="none" strike="noStrike" kern="1200" baseline="0">
                <a:solidFill>
                  <a:schemeClr val="tx2"/>
                </a:solidFill>
                <a:latin typeface="微软雅黑" pitchFamily="34" charset="-122"/>
                <a:ea typeface="微软雅黑" pitchFamily="34" charset="-122"/>
                <a:cs typeface="+mn-cs"/>
              </a:rPr>
              <a:t>问卷填写对象分布</a:t>
            </a:r>
          </a:p>
        </c:rich>
      </c:tx>
    </c:title>
    <c:plotArea>
      <c:layout/>
      <c:barChart>
        <c:barDir val="col"/>
        <c:grouping val="stacked"/>
        <c:ser>
          <c:idx val="0"/>
          <c:order val="0"/>
          <c:tx>
            <c:strRef>
              <c:f>'1问卷填写对象'!$D$3</c:f>
              <c:strCache>
                <c:ptCount val="1"/>
                <c:pt idx="0">
                  <c:v>男</c:v>
                </c:pt>
              </c:strCache>
            </c:strRef>
          </c:tx>
          <c:spPr>
            <a:ln w="9525" cmpd="sng">
              <a:solidFill>
                <a:sysClr val="windowText" lastClr="000000">
                  <a:tint val="75000"/>
                  <a:shade val="95000"/>
                  <a:satMod val="105000"/>
                </a:sysClr>
              </a:solidFill>
            </a:ln>
            <a:effectLst>
              <a:outerShdw blurRad="40005" dist="20320" dir="5400000" algn="ctr" rotWithShape="0">
                <a:sysClr val="windowText" lastClr="000000">
                  <a:alpha val="38000"/>
                </a:sysClr>
              </a:outerShdw>
            </a:effectLst>
          </c:spPr>
          <c:cat>
            <c:strRef>
              <c:f>'1问卷填写对象'!$C$4:$C$6</c:f>
              <c:strCache>
                <c:ptCount val="3"/>
                <c:pt idx="0">
                  <c:v>本科生</c:v>
                </c:pt>
                <c:pt idx="1">
                  <c:v>研究生</c:v>
                </c:pt>
                <c:pt idx="2">
                  <c:v>总数</c:v>
                </c:pt>
              </c:strCache>
            </c:strRef>
          </c:cat>
          <c:val>
            <c:numRef>
              <c:f>'1问卷填写对象'!$D$4:$D$6</c:f>
              <c:numCache>
                <c:formatCode>General</c:formatCode>
                <c:ptCount val="3"/>
                <c:pt idx="0">
                  <c:v>231</c:v>
                </c:pt>
                <c:pt idx="1">
                  <c:v>42</c:v>
                </c:pt>
                <c:pt idx="2">
                  <c:v>273</c:v>
                </c:pt>
              </c:numCache>
            </c:numRef>
          </c:val>
        </c:ser>
        <c:ser>
          <c:idx val="1"/>
          <c:order val="1"/>
          <c:tx>
            <c:strRef>
              <c:f>'1问卷填写对象'!$E$3</c:f>
              <c:strCache>
                <c:ptCount val="1"/>
                <c:pt idx="0">
                  <c:v>女</c:v>
                </c:pt>
              </c:strCache>
            </c:strRef>
          </c:tx>
          <c:spPr>
            <a:ln cmpd="sng">
              <a:solidFill>
                <a:sysClr val="windowText" lastClr="000000">
                  <a:tint val="75000"/>
                  <a:shade val="95000"/>
                  <a:satMod val="105000"/>
                </a:sysClr>
              </a:solidFill>
            </a:ln>
            <a:effectLst>
              <a:outerShdw blurRad="40005" dist="20320" dir="5400000" algn="ctr" rotWithShape="0">
                <a:sysClr val="windowText" lastClr="000000">
                  <a:alpha val="38000"/>
                </a:sysClr>
              </a:outerShdw>
            </a:effectLst>
          </c:spPr>
          <c:cat>
            <c:strRef>
              <c:f>'1问卷填写对象'!$C$4:$C$6</c:f>
              <c:strCache>
                <c:ptCount val="3"/>
                <c:pt idx="0">
                  <c:v>本科生</c:v>
                </c:pt>
                <c:pt idx="1">
                  <c:v>研究生</c:v>
                </c:pt>
                <c:pt idx="2">
                  <c:v>总数</c:v>
                </c:pt>
              </c:strCache>
            </c:strRef>
          </c:cat>
          <c:val>
            <c:numRef>
              <c:f>'1问卷填写对象'!$E$4:$E$6</c:f>
              <c:numCache>
                <c:formatCode>General</c:formatCode>
                <c:ptCount val="3"/>
                <c:pt idx="0">
                  <c:v>567</c:v>
                </c:pt>
                <c:pt idx="1">
                  <c:v>85</c:v>
                </c:pt>
                <c:pt idx="2">
                  <c:v>652</c:v>
                </c:pt>
              </c:numCache>
            </c:numRef>
          </c:val>
        </c:ser>
        <c:gapWidth val="95"/>
        <c:overlap val="100"/>
        <c:axId val="83584512"/>
        <c:axId val="83586048"/>
      </c:barChart>
      <c:catAx>
        <c:axId val="83584512"/>
        <c:scaling>
          <c:orientation val="minMax"/>
        </c:scaling>
        <c:axPos val="b"/>
        <c:numFmt formatCode="General" sourceLinked="1"/>
        <c:tickLblPos val="nextTo"/>
        <c:crossAx val="83586048"/>
        <c:crosses val="autoZero"/>
        <c:auto val="1"/>
        <c:lblAlgn val="ctr"/>
        <c:lblOffset val="100"/>
      </c:catAx>
      <c:valAx>
        <c:axId val="83586048"/>
        <c:scaling>
          <c:orientation val="minMax"/>
        </c:scaling>
        <c:axPos val="l"/>
        <c:majorGridlines/>
        <c:title>
          <c:tx>
            <c:rich>
              <a:bodyPr/>
              <a:lstStyle/>
              <a:p>
                <a:pPr>
                  <a:defRPr/>
                </a:pPr>
                <a:r>
                  <a:rPr lang="zh-CN" altLang="en-US"/>
                  <a:t>人数</a:t>
                </a:r>
              </a:p>
            </c:rich>
          </c:tx>
        </c:title>
        <c:numFmt formatCode="General" sourceLinked="1"/>
        <c:majorTickMark val="none"/>
        <c:tickLblPos val="nextTo"/>
        <c:crossAx val="83584512"/>
        <c:crosses val="autoZero"/>
        <c:crossBetween val="between"/>
      </c:valAx>
      <c:dTable>
        <c:showHorzBorder val="1"/>
        <c:showVertBorder val="1"/>
        <c:showOutline val="1"/>
        <c:showKeys val="1"/>
      </c:dTable>
    </c:plotArea>
    <c:plotVisOnly val="1"/>
    <c:dispBlanksAs val="gap"/>
  </c:chart>
  <c:spPr>
    <a:ln>
      <a:noFill/>
    </a:ln>
  </c:sp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zh-CN"/>
  <c:roundedCorners val="1"/>
  <c:chart>
    <c:title>
      <c:tx>
        <c:rich>
          <a:bodyPr/>
          <a:lstStyle/>
          <a:p>
            <a:pPr algn="ctr" rtl="0">
              <a:defRPr lang="zh-CN" altLang="en-US" sz="1800" b="1" i="0" u="none" strike="noStrike" kern="1200" baseline="0">
                <a:solidFill>
                  <a:schemeClr val="tx2"/>
                </a:solidFill>
                <a:latin typeface="微软雅黑" pitchFamily="34" charset="-122"/>
                <a:ea typeface="微软雅黑" pitchFamily="34" charset="-122"/>
                <a:cs typeface="+mn-cs"/>
              </a:defRPr>
            </a:pPr>
            <a:r>
              <a:rPr lang="zh-CN" altLang="en-US" sz="1800" b="1" i="0" u="none" strike="noStrike" kern="1200" baseline="0">
                <a:solidFill>
                  <a:schemeClr val="tx2"/>
                </a:solidFill>
                <a:latin typeface="微软雅黑" pitchFamily="34" charset="-122"/>
                <a:ea typeface="微软雅黑" pitchFamily="34" charset="-122"/>
                <a:cs typeface="+mn-cs"/>
              </a:rPr>
              <a:t>男女生所占比例</a:t>
            </a:r>
          </a:p>
        </c:rich>
      </c:tx>
    </c:title>
    <c:plotArea>
      <c:layout/>
      <c:barChart>
        <c:barDir val="bar"/>
        <c:grouping val="stacked"/>
        <c:ser>
          <c:idx val="0"/>
          <c:order val="0"/>
          <c:tx>
            <c:strRef>
              <c:f>'1问卷填写对象'!$D$39</c:f>
              <c:strCache>
                <c:ptCount val="1"/>
                <c:pt idx="0">
                  <c:v>男</c:v>
                </c:pt>
              </c:strCache>
            </c:strRef>
          </c:tx>
          <c:spPr>
            <a:ln cmpd="sng">
              <a:solidFill>
                <a:sysClr val="windowText" lastClr="000000">
                  <a:tint val="75000"/>
                  <a:shade val="95000"/>
                  <a:satMod val="105000"/>
                </a:sysClr>
              </a:solidFill>
            </a:ln>
            <a:effectLst>
              <a:outerShdw blurRad="40005" dist="20320" dir="5400000" algn="ctr" rotWithShape="0">
                <a:sysClr val="windowText" lastClr="000000">
                  <a:alpha val="38000"/>
                </a:sysClr>
              </a:outerShdw>
            </a:effectLst>
          </c:spPr>
          <c:dLbls>
            <c:spPr>
              <a:solidFill>
                <a:schemeClr val="bg1">
                  <a:lumMod val="95000"/>
                </a:schemeClr>
              </a:solidFill>
            </c:spPr>
            <c:txPr>
              <a:bodyPr/>
              <a:lstStyle/>
              <a:p>
                <a:pPr>
                  <a:defRPr>
                    <a:solidFill>
                      <a:schemeClr val="tx1"/>
                    </a:solidFill>
                  </a:defRPr>
                </a:pPr>
                <a:endParaRPr lang="zh-CN"/>
              </a:p>
            </c:txPr>
            <c:showVal val="1"/>
          </c:dLbls>
          <c:cat>
            <c:strRef>
              <c:f>'1问卷填写对象'!$C$40:$C$42</c:f>
              <c:strCache>
                <c:ptCount val="3"/>
                <c:pt idx="0">
                  <c:v>本科生</c:v>
                </c:pt>
                <c:pt idx="1">
                  <c:v>研究生</c:v>
                </c:pt>
                <c:pt idx="2">
                  <c:v>总数</c:v>
                </c:pt>
              </c:strCache>
            </c:strRef>
          </c:cat>
          <c:val>
            <c:numRef>
              <c:f>'1问卷填写对象'!$D$40:$D$42</c:f>
              <c:numCache>
                <c:formatCode>0.0%</c:formatCode>
                <c:ptCount val="3"/>
                <c:pt idx="0">
                  <c:v>0.28900000000000031</c:v>
                </c:pt>
                <c:pt idx="1">
                  <c:v>0.33100000000000207</c:v>
                </c:pt>
                <c:pt idx="2">
                  <c:v>0.29500000000000032</c:v>
                </c:pt>
              </c:numCache>
            </c:numRef>
          </c:val>
        </c:ser>
        <c:ser>
          <c:idx val="1"/>
          <c:order val="1"/>
          <c:tx>
            <c:strRef>
              <c:f>'1问卷填写对象'!$E$39</c:f>
              <c:strCache>
                <c:ptCount val="1"/>
                <c:pt idx="0">
                  <c:v>女</c:v>
                </c:pt>
              </c:strCache>
            </c:strRef>
          </c:tx>
          <c:spPr>
            <a:ln cmpd="sng">
              <a:solidFill>
                <a:sysClr val="windowText" lastClr="000000">
                  <a:tint val="75000"/>
                  <a:shade val="95000"/>
                  <a:satMod val="105000"/>
                </a:sysClr>
              </a:solidFill>
            </a:ln>
            <a:effectLst>
              <a:outerShdw blurRad="40005" dist="20320" dir="5400000" algn="ctr" rotWithShape="0">
                <a:sysClr val="windowText" lastClr="000000">
                  <a:alpha val="38000"/>
                </a:sysClr>
              </a:outerShdw>
            </a:effectLst>
          </c:spPr>
          <c:dLbls>
            <c:showVal val="1"/>
          </c:dLbls>
          <c:cat>
            <c:strRef>
              <c:f>'1问卷填写对象'!$C$40:$C$42</c:f>
              <c:strCache>
                <c:ptCount val="3"/>
                <c:pt idx="0">
                  <c:v>本科生</c:v>
                </c:pt>
                <c:pt idx="1">
                  <c:v>研究生</c:v>
                </c:pt>
                <c:pt idx="2">
                  <c:v>总数</c:v>
                </c:pt>
              </c:strCache>
            </c:strRef>
          </c:cat>
          <c:val>
            <c:numRef>
              <c:f>'1问卷填写对象'!$E$40:$E$42</c:f>
              <c:numCache>
                <c:formatCode>0.0%</c:formatCode>
                <c:ptCount val="3"/>
                <c:pt idx="0">
                  <c:v>0.71100000000000063</c:v>
                </c:pt>
                <c:pt idx="1">
                  <c:v>0.66900000000000415</c:v>
                </c:pt>
                <c:pt idx="2">
                  <c:v>0.70500000000000063</c:v>
                </c:pt>
              </c:numCache>
            </c:numRef>
          </c:val>
        </c:ser>
        <c:dLbls>
          <c:showVal val="1"/>
        </c:dLbls>
        <c:gapWidth val="95"/>
        <c:overlap val="100"/>
        <c:axId val="87612800"/>
        <c:axId val="87618688"/>
      </c:barChart>
      <c:catAx>
        <c:axId val="87612800"/>
        <c:scaling>
          <c:orientation val="minMax"/>
        </c:scaling>
        <c:axPos val="l"/>
        <c:numFmt formatCode="General" sourceLinked="1"/>
        <c:tickLblPos val="nextTo"/>
        <c:crossAx val="87618688"/>
        <c:crosses val="autoZero"/>
        <c:auto val="1"/>
        <c:lblAlgn val="ctr"/>
        <c:lblOffset val="100"/>
      </c:catAx>
      <c:valAx>
        <c:axId val="87618688"/>
        <c:scaling>
          <c:orientation val="minMax"/>
        </c:scaling>
        <c:delete val="1"/>
        <c:axPos val="b"/>
        <c:numFmt formatCode="0.0%" sourceLinked="1"/>
        <c:tickLblPos val="nextTo"/>
        <c:crossAx val="87612800"/>
        <c:crosses val="autoZero"/>
        <c:crossBetween val="between"/>
      </c:valAx>
    </c:plotArea>
    <c:legend>
      <c:legendPos val="t"/>
    </c:legend>
    <c:plotVisOnly val="1"/>
    <c:dispBlanksAs val="gap"/>
  </c:chart>
  <c:spPr>
    <a:ln>
      <a:noFill/>
    </a:ln>
  </c:spPr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zh-CN"/>
  <c:roundedCorners val="1"/>
  <c:chart>
    <c:title>
      <c:tx>
        <c:rich>
          <a:bodyPr/>
          <a:lstStyle/>
          <a:p>
            <a:pPr>
              <a:defRPr/>
            </a:pPr>
            <a:r>
              <a:rPr lang="zh-CN" altLang="en-US" sz="1800" b="1" i="0" u="none" strike="noStrike" kern="1200" baseline="0">
                <a:solidFill>
                  <a:schemeClr val="tx2"/>
                </a:solidFill>
                <a:latin typeface="微软雅黑" pitchFamily="34" charset="-122"/>
                <a:ea typeface="微软雅黑" pitchFamily="34" charset="-122"/>
                <a:cs typeface="Arial" pitchFamily="34" charset="0"/>
              </a:rPr>
              <a:t>有线网上网过程中出现掉线情况</a:t>
            </a:r>
            <a:endParaRPr lang="zh-CN" altLang="en-US">
              <a:latin typeface="微软雅黑" pitchFamily="34" charset="-122"/>
              <a:ea typeface="微软雅黑" pitchFamily="34" charset="-122"/>
            </a:endParaRPr>
          </a:p>
        </c:rich>
      </c:tx>
    </c:title>
    <c:plotArea>
      <c:layout/>
      <c:barChart>
        <c:barDir val="col"/>
        <c:grouping val="clustered"/>
        <c:ser>
          <c:idx val="0"/>
          <c:order val="0"/>
          <c:tx>
            <c:strRef>
              <c:f>'2上网过程中出现掉线情况'!$B$20</c:f>
              <c:strCache>
                <c:ptCount val="1"/>
                <c:pt idx="0">
                  <c:v>有，频繁出现</c:v>
                </c:pt>
              </c:strCache>
            </c:strRef>
          </c:tx>
          <c:spPr>
            <a:ln>
              <a:solidFill>
                <a:sysClr val="windowText" lastClr="000000">
                  <a:tint val="75000"/>
                  <a:shade val="95000"/>
                  <a:satMod val="105000"/>
                </a:sysClr>
              </a:solidFill>
            </a:ln>
            <a:effectLst>
              <a:outerShdw blurRad="40005" dist="20320" dir="5400000" algn="ctr" rotWithShape="0">
                <a:sysClr val="windowText" lastClr="000000">
                  <a:alpha val="38000"/>
                </a:sysClr>
              </a:outerShdw>
            </a:effectLst>
          </c:spPr>
          <c:dLbls>
            <c:showVal val="1"/>
          </c:dLbls>
          <c:cat>
            <c:strRef>
              <c:f>'2上网过程中出现掉线情况'!$C$19:$E$19</c:f>
              <c:strCache>
                <c:ptCount val="3"/>
                <c:pt idx="0">
                  <c:v>男生</c:v>
                </c:pt>
                <c:pt idx="1">
                  <c:v>女生</c:v>
                </c:pt>
                <c:pt idx="2">
                  <c:v>总计</c:v>
                </c:pt>
              </c:strCache>
            </c:strRef>
          </c:cat>
          <c:val>
            <c:numRef>
              <c:f>'2上网过程中出现掉线情况'!$C$20:$E$20</c:f>
              <c:numCache>
                <c:formatCode>0.00%</c:formatCode>
                <c:ptCount val="3"/>
                <c:pt idx="0">
                  <c:v>9.8900000000000224E-2</c:v>
                </c:pt>
                <c:pt idx="1">
                  <c:v>0.1426</c:v>
                </c:pt>
                <c:pt idx="2">
                  <c:v>0.12970000000000001</c:v>
                </c:pt>
              </c:numCache>
            </c:numRef>
          </c:val>
        </c:ser>
        <c:ser>
          <c:idx val="1"/>
          <c:order val="1"/>
          <c:tx>
            <c:strRef>
              <c:f>'2上网过程中出现掉线情况'!$B$21</c:f>
              <c:strCache>
                <c:ptCount val="1"/>
                <c:pt idx="0">
                  <c:v>有，偶尔出现</c:v>
                </c:pt>
              </c:strCache>
            </c:strRef>
          </c:tx>
          <c:spPr>
            <a:ln>
              <a:solidFill>
                <a:sysClr val="windowText" lastClr="000000">
                  <a:tint val="75000"/>
                  <a:shade val="95000"/>
                  <a:satMod val="105000"/>
                </a:sysClr>
              </a:solidFill>
            </a:ln>
            <a:effectLst>
              <a:outerShdw blurRad="40005" dist="20320" dir="5400000" algn="ctr" rotWithShape="0">
                <a:sysClr val="windowText" lastClr="000000">
                  <a:alpha val="38000"/>
                </a:sysClr>
              </a:outerShdw>
            </a:effectLst>
          </c:spPr>
          <c:dLbls>
            <c:showVal val="1"/>
          </c:dLbls>
          <c:cat>
            <c:strRef>
              <c:f>'2上网过程中出现掉线情况'!$C$19:$E$19</c:f>
              <c:strCache>
                <c:ptCount val="3"/>
                <c:pt idx="0">
                  <c:v>男生</c:v>
                </c:pt>
                <c:pt idx="1">
                  <c:v>女生</c:v>
                </c:pt>
                <c:pt idx="2">
                  <c:v>总计</c:v>
                </c:pt>
              </c:strCache>
            </c:strRef>
          </c:cat>
          <c:val>
            <c:numRef>
              <c:f>'2上网过程中出现掉线情况'!$C$21:$E$21</c:f>
              <c:numCache>
                <c:formatCode>0.00%</c:formatCode>
                <c:ptCount val="3"/>
                <c:pt idx="0">
                  <c:v>0.61900000000000321</c:v>
                </c:pt>
                <c:pt idx="1">
                  <c:v>0.60580000000000356</c:v>
                </c:pt>
                <c:pt idx="2">
                  <c:v>0.60970000000000368</c:v>
                </c:pt>
              </c:numCache>
            </c:numRef>
          </c:val>
        </c:ser>
        <c:ser>
          <c:idx val="2"/>
          <c:order val="2"/>
          <c:tx>
            <c:strRef>
              <c:f>'2上网过程中出现掉线情况'!$B$22</c:f>
              <c:strCache>
                <c:ptCount val="1"/>
                <c:pt idx="0">
                  <c:v>基本不出现</c:v>
                </c:pt>
              </c:strCache>
            </c:strRef>
          </c:tx>
          <c:spPr>
            <a:ln>
              <a:solidFill>
                <a:sysClr val="windowText" lastClr="000000">
                  <a:tint val="75000"/>
                  <a:shade val="95000"/>
                  <a:satMod val="105000"/>
                </a:sysClr>
              </a:solidFill>
            </a:ln>
            <a:effectLst>
              <a:outerShdw blurRad="40005" dist="20320" dir="5400000" algn="ctr" rotWithShape="0">
                <a:sysClr val="windowText" lastClr="000000">
                  <a:alpha val="38000"/>
                </a:sysClr>
              </a:outerShdw>
            </a:effectLst>
          </c:spPr>
          <c:dLbls>
            <c:showVal val="1"/>
          </c:dLbls>
          <c:cat>
            <c:strRef>
              <c:f>'2上网过程中出现掉线情况'!$C$19:$E$19</c:f>
              <c:strCache>
                <c:ptCount val="3"/>
                <c:pt idx="0">
                  <c:v>男生</c:v>
                </c:pt>
                <c:pt idx="1">
                  <c:v>女生</c:v>
                </c:pt>
                <c:pt idx="2">
                  <c:v>总计</c:v>
                </c:pt>
              </c:strCache>
            </c:strRef>
          </c:cat>
          <c:val>
            <c:numRef>
              <c:f>'2上网过程中出现掉线情况'!$C$22:$E$22</c:f>
              <c:numCache>
                <c:formatCode>0.00%</c:formatCode>
                <c:ptCount val="3"/>
                <c:pt idx="0">
                  <c:v>0.24180000000000001</c:v>
                </c:pt>
                <c:pt idx="1">
                  <c:v>0.22090000000000001</c:v>
                </c:pt>
                <c:pt idx="2">
                  <c:v>0.22700000000000001</c:v>
                </c:pt>
              </c:numCache>
            </c:numRef>
          </c:val>
        </c:ser>
        <c:ser>
          <c:idx val="3"/>
          <c:order val="3"/>
          <c:tx>
            <c:strRef>
              <c:f>'2上网过程中出现掉线情况'!$B$23</c:f>
              <c:strCache>
                <c:ptCount val="1"/>
                <c:pt idx="0">
                  <c:v>从未出现过</c:v>
                </c:pt>
              </c:strCache>
            </c:strRef>
          </c:tx>
          <c:spPr>
            <a:ln>
              <a:solidFill>
                <a:sysClr val="windowText" lastClr="000000">
                  <a:tint val="75000"/>
                  <a:shade val="95000"/>
                  <a:satMod val="105000"/>
                </a:sysClr>
              </a:solidFill>
            </a:ln>
            <a:effectLst>
              <a:outerShdw blurRad="40005" dist="20320" dir="5400000" algn="ctr" rotWithShape="0">
                <a:sysClr val="windowText" lastClr="000000">
                  <a:alpha val="38000"/>
                </a:sysClr>
              </a:outerShdw>
            </a:effectLst>
          </c:spPr>
          <c:dLbls>
            <c:showVal val="1"/>
          </c:dLbls>
          <c:cat>
            <c:strRef>
              <c:f>'2上网过程中出现掉线情况'!$C$19:$E$19</c:f>
              <c:strCache>
                <c:ptCount val="3"/>
                <c:pt idx="0">
                  <c:v>男生</c:v>
                </c:pt>
                <c:pt idx="1">
                  <c:v>女生</c:v>
                </c:pt>
                <c:pt idx="2">
                  <c:v>总计</c:v>
                </c:pt>
              </c:strCache>
            </c:strRef>
          </c:cat>
          <c:val>
            <c:numRef>
              <c:f>'2上网过程中出现掉线情况'!$C$23:$E$23</c:f>
              <c:numCache>
                <c:formatCode>0.00%</c:formatCode>
                <c:ptCount val="3"/>
                <c:pt idx="0">
                  <c:v>4.0300000000000023E-2</c:v>
                </c:pt>
                <c:pt idx="1">
                  <c:v>3.0700000000000002E-2</c:v>
                </c:pt>
                <c:pt idx="2">
                  <c:v>3.3599999999999998E-2</c:v>
                </c:pt>
              </c:numCache>
            </c:numRef>
          </c:val>
        </c:ser>
        <c:dLbls>
          <c:showVal val="1"/>
        </c:dLbls>
        <c:axId val="94740480"/>
        <c:axId val="94742016"/>
      </c:barChart>
      <c:catAx>
        <c:axId val="94740480"/>
        <c:scaling>
          <c:orientation val="minMax"/>
        </c:scaling>
        <c:axPos val="b"/>
        <c:numFmt formatCode="General" sourceLinked="1"/>
        <c:tickLblPos val="nextTo"/>
        <c:crossAx val="94742016"/>
        <c:crosses val="autoZero"/>
        <c:auto val="1"/>
        <c:lblAlgn val="ctr"/>
        <c:lblOffset val="100"/>
      </c:catAx>
      <c:valAx>
        <c:axId val="94742016"/>
        <c:scaling>
          <c:orientation val="minMax"/>
        </c:scaling>
        <c:delete val="1"/>
        <c:axPos val="l"/>
        <c:numFmt formatCode="0.00%" sourceLinked="1"/>
        <c:tickLblPos val="nextTo"/>
        <c:crossAx val="94740480"/>
        <c:crosses val="autoZero"/>
        <c:crossBetween val="between"/>
      </c:valAx>
    </c:plotArea>
    <c:legend>
      <c:legendPos val="t"/>
    </c:legend>
    <c:plotVisOnly val="1"/>
    <c:dispBlanksAs val="gap"/>
  </c:chart>
  <c:spPr>
    <a:ln>
      <a:noFill/>
    </a:ln>
  </c:spPr>
  <c:externalData r:id="rId1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zh-CN"/>
  <c:roundedCorners val="1"/>
  <c:chart>
    <c:title>
      <c:tx>
        <c:rich>
          <a:bodyPr/>
          <a:lstStyle/>
          <a:p>
            <a:pPr>
              <a:defRPr/>
            </a:pPr>
            <a:r>
              <a:rPr lang="zh-CN" altLang="en-US" sz="1600" b="1" i="0" u="none" strike="noStrike" kern="1200" baseline="0">
                <a:solidFill>
                  <a:schemeClr val="tx2"/>
                </a:solidFill>
                <a:latin typeface="微软雅黑" pitchFamily="34" charset="-122"/>
                <a:ea typeface="微软雅黑" pitchFamily="34" charset="-122"/>
                <a:cs typeface="Arial" pitchFamily="34" charset="0"/>
              </a:rPr>
              <a:t>有线网出现不需登录，插上网线即可上网的情况</a:t>
            </a:r>
            <a:endParaRPr lang="zh-CN" altLang="en-US" sz="1600">
              <a:latin typeface="微软雅黑" pitchFamily="34" charset="-122"/>
              <a:ea typeface="微软雅黑" pitchFamily="34" charset="-122"/>
            </a:endParaRPr>
          </a:p>
        </c:rich>
      </c:tx>
    </c:title>
    <c:plotArea>
      <c:layout/>
      <c:barChart>
        <c:barDir val="col"/>
        <c:grouping val="clustered"/>
        <c:ser>
          <c:idx val="0"/>
          <c:order val="0"/>
          <c:tx>
            <c:strRef>
              <c:f>'2上网过程中出现掉线情况'!$B$45</c:f>
              <c:strCache>
                <c:ptCount val="1"/>
                <c:pt idx="0">
                  <c:v>有，频繁出现</c:v>
                </c:pt>
              </c:strCache>
            </c:strRef>
          </c:tx>
          <c:spPr>
            <a:ln>
              <a:solidFill>
                <a:sysClr val="windowText" lastClr="000000">
                  <a:tint val="75000"/>
                  <a:shade val="95000"/>
                  <a:satMod val="105000"/>
                </a:sysClr>
              </a:solidFill>
            </a:ln>
            <a:effectLst>
              <a:outerShdw blurRad="40005" dist="20320" dir="5400000" algn="ctr" rotWithShape="0">
                <a:sysClr val="windowText" lastClr="000000">
                  <a:alpha val="38000"/>
                </a:sysClr>
              </a:outerShdw>
            </a:effectLst>
          </c:spPr>
          <c:dLbls>
            <c:showVal val="1"/>
          </c:dLbls>
          <c:cat>
            <c:strRef>
              <c:f>'2上网过程中出现掉线情况'!$C$44:$E$44</c:f>
              <c:strCache>
                <c:ptCount val="3"/>
                <c:pt idx="0">
                  <c:v>男生</c:v>
                </c:pt>
                <c:pt idx="1">
                  <c:v>女生</c:v>
                </c:pt>
                <c:pt idx="2">
                  <c:v>总计</c:v>
                </c:pt>
              </c:strCache>
            </c:strRef>
          </c:cat>
          <c:val>
            <c:numRef>
              <c:f>'2上网过程中出现掉线情况'!$C$45:$E$45</c:f>
              <c:numCache>
                <c:formatCode>0.00%</c:formatCode>
                <c:ptCount val="3"/>
                <c:pt idx="0">
                  <c:v>0.10990000000000009</c:v>
                </c:pt>
                <c:pt idx="1">
                  <c:v>9.2000000000000026E-2</c:v>
                </c:pt>
                <c:pt idx="2">
                  <c:v>9.7300000000000011E-2</c:v>
                </c:pt>
              </c:numCache>
            </c:numRef>
          </c:val>
        </c:ser>
        <c:ser>
          <c:idx val="1"/>
          <c:order val="1"/>
          <c:tx>
            <c:strRef>
              <c:f>'2上网过程中出现掉线情况'!$B$46</c:f>
              <c:strCache>
                <c:ptCount val="1"/>
                <c:pt idx="0">
                  <c:v>有，偶尔出现</c:v>
                </c:pt>
              </c:strCache>
            </c:strRef>
          </c:tx>
          <c:spPr>
            <a:ln>
              <a:solidFill>
                <a:sysClr val="windowText" lastClr="000000">
                  <a:tint val="75000"/>
                  <a:shade val="95000"/>
                  <a:satMod val="105000"/>
                </a:sysClr>
              </a:solidFill>
            </a:ln>
            <a:effectLst>
              <a:outerShdw blurRad="40005" dist="20320" dir="5400000" algn="ctr" rotWithShape="0">
                <a:sysClr val="windowText" lastClr="000000">
                  <a:alpha val="38000"/>
                </a:sysClr>
              </a:outerShdw>
            </a:effectLst>
          </c:spPr>
          <c:dLbls>
            <c:showVal val="1"/>
          </c:dLbls>
          <c:cat>
            <c:strRef>
              <c:f>'2上网过程中出现掉线情况'!$C$44:$E$44</c:f>
              <c:strCache>
                <c:ptCount val="3"/>
                <c:pt idx="0">
                  <c:v>男生</c:v>
                </c:pt>
                <c:pt idx="1">
                  <c:v>女生</c:v>
                </c:pt>
                <c:pt idx="2">
                  <c:v>总计</c:v>
                </c:pt>
              </c:strCache>
            </c:strRef>
          </c:cat>
          <c:val>
            <c:numRef>
              <c:f>'2上网过程中出现掉线情况'!$C$46:$E$46</c:f>
              <c:numCache>
                <c:formatCode>0.00%</c:formatCode>
                <c:ptCount val="3"/>
                <c:pt idx="0">
                  <c:v>0.56040000000000001</c:v>
                </c:pt>
                <c:pt idx="1">
                  <c:v>0.47390000000000032</c:v>
                </c:pt>
                <c:pt idx="2">
                  <c:v>0.49940000000000184</c:v>
                </c:pt>
              </c:numCache>
            </c:numRef>
          </c:val>
        </c:ser>
        <c:ser>
          <c:idx val="2"/>
          <c:order val="2"/>
          <c:tx>
            <c:strRef>
              <c:f>'2上网过程中出现掉线情况'!$B$47</c:f>
              <c:strCache>
                <c:ptCount val="1"/>
                <c:pt idx="0">
                  <c:v>基本不出现</c:v>
                </c:pt>
              </c:strCache>
            </c:strRef>
          </c:tx>
          <c:spPr>
            <a:ln>
              <a:solidFill>
                <a:sysClr val="windowText" lastClr="000000">
                  <a:tint val="75000"/>
                  <a:shade val="95000"/>
                  <a:satMod val="105000"/>
                </a:sysClr>
              </a:solidFill>
            </a:ln>
            <a:effectLst>
              <a:outerShdw blurRad="40005" dist="20320" dir="5400000" algn="ctr" rotWithShape="0">
                <a:sysClr val="windowText" lastClr="000000">
                  <a:alpha val="38000"/>
                </a:sysClr>
              </a:outerShdw>
            </a:effectLst>
          </c:spPr>
          <c:dLbls>
            <c:showVal val="1"/>
          </c:dLbls>
          <c:cat>
            <c:strRef>
              <c:f>'2上网过程中出现掉线情况'!$C$44:$E$44</c:f>
              <c:strCache>
                <c:ptCount val="3"/>
                <c:pt idx="0">
                  <c:v>男生</c:v>
                </c:pt>
                <c:pt idx="1">
                  <c:v>女生</c:v>
                </c:pt>
                <c:pt idx="2">
                  <c:v>总计</c:v>
                </c:pt>
              </c:strCache>
            </c:strRef>
          </c:cat>
          <c:val>
            <c:numRef>
              <c:f>'2上网过程中出现掉线情况'!$C$47:$E$47</c:f>
              <c:numCache>
                <c:formatCode>0.00%</c:formatCode>
                <c:ptCount val="3"/>
                <c:pt idx="0">
                  <c:v>0.21980000000000041</c:v>
                </c:pt>
                <c:pt idx="1">
                  <c:v>0.25160000000000005</c:v>
                </c:pt>
                <c:pt idx="2">
                  <c:v>0.24220000000000041</c:v>
                </c:pt>
              </c:numCache>
            </c:numRef>
          </c:val>
        </c:ser>
        <c:ser>
          <c:idx val="3"/>
          <c:order val="3"/>
          <c:tx>
            <c:strRef>
              <c:f>'2上网过程中出现掉线情况'!$B$48</c:f>
              <c:strCache>
                <c:ptCount val="1"/>
                <c:pt idx="0">
                  <c:v>从未出现过</c:v>
                </c:pt>
              </c:strCache>
            </c:strRef>
          </c:tx>
          <c:spPr>
            <a:ln>
              <a:solidFill>
                <a:sysClr val="windowText" lastClr="000000">
                  <a:tint val="75000"/>
                  <a:shade val="95000"/>
                  <a:satMod val="105000"/>
                </a:sysClr>
              </a:solidFill>
            </a:ln>
            <a:effectLst>
              <a:outerShdw blurRad="40005" dist="20320" dir="5400000" algn="ctr" rotWithShape="0">
                <a:sysClr val="windowText" lastClr="000000">
                  <a:alpha val="38000"/>
                </a:sysClr>
              </a:outerShdw>
            </a:effectLst>
          </c:spPr>
          <c:dLbls>
            <c:showVal val="1"/>
          </c:dLbls>
          <c:cat>
            <c:strRef>
              <c:f>'2上网过程中出现掉线情况'!$C$44:$E$44</c:f>
              <c:strCache>
                <c:ptCount val="3"/>
                <c:pt idx="0">
                  <c:v>男生</c:v>
                </c:pt>
                <c:pt idx="1">
                  <c:v>女生</c:v>
                </c:pt>
                <c:pt idx="2">
                  <c:v>总计</c:v>
                </c:pt>
              </c:strCache>
            </c:strRef>
          </c:cat>
          <c:val>
            <c:numRef>
              <c:f>'2上网过程中出现掉线情况'!$C$48:$E$48</c:f>
              <c:numCache>
                <c:formatCode>0.00%</c:formatCode>
                <c:ptCount val="3"/>
                <c:pt idx="0">
                  <c:v>0.10990000000000009</c:v>
                </c:pt>
                <c:pt idx="1">
                  <c:v>0.18250000000000041</c:v>
                </c:pt>
                <c:pt idx="2">
                  <c:v>0.16109999999999999</c:v>
                </c:pt>
              </c:numCache>
            </c:numRef>
          </c:val>
        </c:ser>
        <c:dLbls>
          <c:showVal val="1"/>
        </c:dLbls>
        <c:axId val="94848512"/>
        <c:axId val="94850048"/>
      </c:barChart>
      <c:catAx>
        <c:axId val="94848512"/>
        <c:scaling>
          <c:orientation val="minMax"/>
        </c:scaling>
        <c:axPos val="b"/>
        <c:numFmt formatCode="General" sourceLinked="1"/>
        <c:tickLblPos val="nextTo"/>
        <c:crossAx val="94850048"/>
        <c:crosses val="autoZero"/>
        <c:auto val="1"/>
        <c:lblAlgn val="ctr"/>
        <c:lblOffset val="100"/>
      </c:catAx>
      <c:valAx>
        <c:axId val="94850048"/>
        <c:scaling>
          <c:orientation val="minMax"/>
        </c:scaling>
        <c:delete val="1"/>
        <c:axPos val="l"/>
        <c:numFmt formatCode="0.00%" sourceLinked="1"/>
        <c:tickLblPos val="nextTo"/>
        <c:crossAx val="94848512"/>
        <c:crosses val="autoZero"/>
        <c:crossBetween val="between"/>
      </c:valAx>
    </c:plotArea>
    <c:legend>
      <c:legendPos val="t"/>
    </c:legend>
    <c:plotVisOnly val="1"/>
    <c:dispBlanksAs val="gap"/>
  </c:chart>
  <c:spPr>
    <a:ln>
      <a:noFill/>
    </a:ln>
  </c:spPr>
  <c:externalData r:id="rId1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zh-CN"/>
  <c:roundedCorners val="1"/>
  <c:chart>
    <c:title>
      <c:tx>
        <c:rich>
          <a:bodyPr/>
          <a:lstStyle/>
          <a:p>
            <a:pPr>
              <a:defRPr sz="1800"/>
            </a:pPr>
            <a:r>
              <a:rPr lang="zh-CN" altLang="en-US" sz="1800" b="1" i="0" u="none" strike="noStrike" kern="1200" baseline="0">
                <a:solidFill>
                  <a:schemeClr val="tx2"/>
                </a:solidFill>
                <a:latin typeface="微软雅黑" pitchFamily="34" charset="-122"/>
                <a:ea typeface="微软雅黑" pitchFamily="34" charset="-122"/>
                <a:cs typeface="Arial" pitchFamily="34" charset="0"/>
              </a:rPr>
              <a:t>开通国际网学生比例</a:t>
            </a:r>
            <a:endParaRPr lang="zh-CN" altLang="en-US" sz="1800">
              <a:latin typeface="微软雅黑" pitchFamily="34" charset="-122"/>
              <a:ea typeface="微软雅黑" pitchFamily="34" charset="-122"/>
            </a:endParaRPr>
          </a:p>
        </c:rich>
      </c:tx>
      <c:layout>
        <c:manualLayout>
          <c:xMode val="edge"/>
          <c:yMode val="edge"/>
          <c:x val="0.29722222222222389"/>
          <c:y val="2.6058631921824206E-2"/>
        </c:manualLayout>
      </c:layout>
    </c:title>
    <c:plotArea>
      <c:layout/>
      <c:barChart>
        <c:barDir val="col"/>
        <c:grouping val="clustered"/>
        <c:ser>
          <c:idx val="0"/>
          <c:order val="0"/>
          <c:tx>
            <c:strRef>
              <c:f>'3开通国际网'!$C$13</c:f>
              <c:strCache>
                <c:ptCount val="1"/>
                <c:pt idx="0">
                  <c:v>开通</c:v>
                </c:pt>
              </c:strCache>
            </c:strRef>
          </c:tx>
          <c:spPr>
            <a:ln>
              <a:solidFill>
                <a:sysClr val="windowText" lastClr="000000">
                  <a:tint val="75000"/>
                  <a:shade val="95000"/>
                  <a:satMod val="105000"/>
                </a:sysClr>
              </a:solidFill>
            </a:ln>
            <a:effectLst>
              <a:outerShdw blurRad="40005" dist="20320" dir="5400000" algn="ctr" rotWithShape="0">
                <a:sysClr val="windowText" lastClr="000000">
                  <a:alpha val="38000"/>
                </a:sysClr>
              </a:outerShdw>
            </a:effectLst>
          </c:spPr>
          <c:dLbls>
            <c:showVal val="1"/>
          </c:dLbls>
          <c:cat>
            <c:strRef>
              <c:f>'3开通国际网'!$D$12</c:f>
              <c:strCache>
                <c:ptCount val="1"/>
                <c:pt idx="0">
                  <c:v>比例</c:v>
                </c:pt>
              </c:strCache>
            </c:strRef>
          </c:cat>
          <c:val>
            <c:numRef>
              <c:f>'3开通国际网'!$D$13</c:f>
              <c:numCache>
                <c:formatCode>0.00%</c:formatCode>
                <c:ptCount val="1"/>
                <c:pt idx="0">
                  <c:v>0.5891999999999995</c:v>
                </c:pt>
              </c:numCache>
            </c:numRef>
          </c:val>
        </c:ser>
        <c:ser>
          <c:idx val="1"/>
          <c:order val="1"/>
          <c:tx>
            <c:strRef>
              <c:f>'3开通国际网'!$C$14</c:f>
              <c:strCache>
                <c:ptCount val="1"/>
                <c:pt idx="0">
                  <c:v>未开通</c:v>
                </c:pt>
              </c:strCache>
            </c:strRef>
          </c:tx>
          <c:dLbls>
            <c:showVal val="1"/>
          </c:dLbls>
          <c:cat>
            <c:strRef>
              <c:f>'3开通国际网'!$D$12</c:f>
              <c:strCache>
                <c:ptCount val="1"/>
                <c:pt idx="0">
                  <c:v>比例</c:v>
                </c:pt>
              </c:strCache>
            </c:strRef>
          </c:cat>
          <c:val>
            <c:numRef>
              <c:f>'3开通国际网'!$D$14</c:f>
              <c:numCache>
                <c:formatCode>0.00%</c:formatCode>
                <c:ptCount val="1"/>
                <c:pt idx="0">
                  <c:v>0.4108000000000015</c:v>
                </c:pt>
              </c:numCache>
            </c:numRef>
          </c:val>
        </c:ser>
        <c:dLbls>
          <c:showVal val="1"/>
        </c:dLbls>
        <c:axId val="94892800"/>
        <c:axId val="94894336"/>
      </c:barChart>
      <c:catAx>
        <c:axId val="94892800"/>
        <c:scaling>
          <c:orientation val="minMax"/>
        </c:scaling>
        <c:axPos val="b"/>
        <c:numFmt formatCode="General" sourceLinked="1"/>
        <c:tickLblPos val="nextTo"/>
        <c:crossAx val="94894336"/>
        <c:crosses val="autoZero"/>
        <c:auto val="1"/>
        <c:lblAlgn val="ctr"/>
        <c:lblOffset val="100"/>
      </c:catAx>
      <c:valAx>
        <c:axId val="94894336"/>
        <c:scaling>
          <c:orientation val="minMax"/>
        </c:scaling>
        <c:delete val="1"/>
        <c:axPos val="l"/>
        <c:numFmt formatCode="0.00%" sourceLinked="1"/>
        <c:tickLblPos val="nextTo"/>
        <c:crossAx val="94892800"/>
        <c:crosses val="autoZero"/>
        <c:crossBetween val="between"/>
      </c:valAx>
    </c:plotArea>
    <c:legend>
      <c:legendPos val="t"/>
    </c:legend>
    <c:plotVisOnly val="1"/>
    <c:dispBlanksAs val="gap"/>
  </c:chart>
  <c:spPr>
    <a:ln>
      <a:noFill/>
    </a:ln>
  </c:spPr>
  <c:externalData r:id="rId1"/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zh-CN"/>
  <c:roundedCorners val="1"/>
  <c:chart>
    <c:title>
      <c:tx>
        <c:rich>
          <a:bodyPr/>
          <a:lstStyle/>
          <a:p>
            <a:pPr algn="ctr" rtl="0">
              <a:defRPr lang="zh-CN" altLang="en-US" sz="1800" b="1" i="0" u="none" strike="noStrike" kern="1200" baseline="0">
                <a:solidFill>
                  <a:schemeClr val="tx2"/>
                </a:solidFill>
                <a:latin typeface="微软雅黑" pitchFamily="34" charset="-122"/>
                <a:ea typeface="微软雅黑" pitchFamily="34" charset="-122"/>
                <a:cs typeface="Arial" pitchFamily="34" charset="0"/>
              </a:defRPr>
            </a:pPr>
            <a:r>
              <a:rPr lang="zh-CN" altLang="en-US" sz="1800" b="1" i="0" u="none" strike="noStrike" kern="1200" baseline="0">
                <a:solidFill>
                  <a:schemeClr val="tx2"/>
                </a:solidFill>
                <a:latin typeface="微软雅黑" pitchFamily="34" charset="-122"/>
                <a:ea typeface="微软雅黑" pitchFamily="34" charset="-122"/>
                <a:cs typeface="Arial" pitchFamily="34" charset="0"/>
              </a:rPr>
              <a:t>开通国际网后上网体验差异性</a:t>
            </a:r>
          </a:p>
        </c:rich>
      </c:tx>
    </c:title>
    <c:plotArea>
      <c:layout>
        <c:manualLayout>
          <c:layoutTarget val="inner"/>
          <c:xMode val="edge"/>
          <c:yMode val="edge"/>
          <c:x val="0.15625031789208693"/>
          <c:y val="0.29710250050420689"/>
          <c:w val="0.34375069936259012"/>
          <c:h val="0.59782820223407662"/>
        </c:manualLayout>
      </c:layout>
      <c:pieChart>
        <c:varyColors val="1"/>
        <c:ser>
          <c:idx val="0"/>
          <c:order val="0"/>
          <c:spPr>
            <a:ln>
              <a:solidFill>
                <a:schemeClr val="accent1"/>
              </a:solidFill>
            </a:ln>
            <a:effectLst>
              <a:outerShdw blurRad="40005" dist="20320" dir="5400000" algn="ctr" rotWithShape="0">
                <a:sysClr val="windowText" lastClr="000000">
                  <a:alpha val="38000"/>
                </a:sysClr>
              </a:outerShdw>
            </a:effectLst>
          </c:spPr>
          <c:dLbls>
            <c:dLbl>
              <c:idx val="0"/>
              <c:tx>
                <c:rich>
                  <a:bodyPr/>
                  <a:lstStyle/>
                  <a:p>
                    <a:r>
                      <a:rPr lang="en-US" altLang="en-US">
                        <a:solidFill>
                          <a:schemeClr val="tx1"/>
                        </a:solidFill>
                      </a:rPr>
                      <a:t>75.78%</a:t>
                    </a:r>
                  </a:p>
                </c:rich>
              </c:tx>
              <c:dLblPos val="bestFit"/>
            </c:dLbl>
            <c:dLbl>
              <c:idx val="1"/>
              <c:tx>
                <c:rich>
                  <a:bodyPr/>
                  <a:lstStyle/>
                  <a:p>
                    <a:r>
                      <a:rPr lang="en-US" altLang="en-US">
                        <a:solidFill>
                          <a:schemeClr val="tx1"/>
                        </a:solidFill>
                      </a:rPr>
                      <a:t>24.22%</a:t>
                    </a:r>
                  </a:p>
                </c:rich>
              </c:tx>
              <c:dLblPos val="bestFit"/>
            </c:dLbl>
            <c:spPr>
              <a:solidFill>
                <a:schemeClr val="bg2"/>
              </a:solidFill>
            </c:spPr>
            <c:txPr>
              <a:bodyPr/>
              <a:lstStyle/>
              <a:p>
                <a:pPr>
                  <a:defRPr>
                    <a:solidFill>
                      <a:schemeClr val="tx1"/>
                    </a:solidFill>
                  </a:defRPr>
                </a:pPr>
                <a:endParaRPr lang="zh-CN"/>
              </a:p>
            </c:txPr>
            <c:showPercent val="1"/>
            <c:showLeaderLines val="1"/>
          </c:dLbls>
          <c:cat>
            <c:strRef>
              <c:f>'3开通国际网'!$B$47:$B$48</c:f>
              <c:strCache>
                <c:ptCount val="2"/>
                <c:pt idx="0">
                  <c:v>仅网站访问范围有差别，其他没区别</c:v>
                </c:pt>
                <c:pt idx="1">
                  <c:v>原本能够打开的网站，速度也变快了</c:v>
                </c:pt>
              </c:strCache>
            </c:strRef>
          </c:cat>
          <c:val>
            <c:numRef>
              <c:f>'3开通国际网'!$C$47:$C$48</c:f>
              <c:numCache>
                <c:formatCode>0.00%</c:formatCode>
                <c:ptCount val="2"/>
                <c:pt idx="0">
                  <c:v>0.75780000000000391</c:v>
                </c:pt>
                <c:pt idx="1">
                  <c:v>0.24220000000000041</c:v>
                </c:pt>
              </c:numCache>
            </c:numRef>
          </c:val>
        </c:ser>
        <c:dLbls>
          <c:showPercent val="1"/>
        </c:dLbls>
        <c:firstSliceAng val="0"/>
      </c:pieChart>
      <c:spPr>
        <a:noFill/>
        <a:ln w="25400">
          <a:noFill/>
        </a:ln>
      </c:spPr>
    </c:plotArea>
    <c:legend>
      <c:legendPos val="r"/>
    </c:legend>
    <c:plotVisOnly val="1"/>
    <c:dispBlanksAs val="zero"/>
  </c:chart>
  <c:spPr>
    <a:ln>
      <a:noFill/>
    </a:ln>
  </c:spPr>
  <c:externalData r:id="rId1"/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zh-CN"/>
  <c:roundedCorners val="1"/>
  <c:chart>
    <c:title>
      <c:tx>
        <c:rich>
          <a:bodyPr/>
          <a:lstStyle/>
          <a:p>
            <a:pPr>
              <a:defRPr/>
            </a:pPr>
            <a:r>
              <a:rPr lang="zh-CN" altLang="en-US" sz="1800" b="1" i="0" u="none" strike="noStrike" kern="1200" baseline="0">
                <a:solidFill>
                  <a:schemeClr val="tx2"/>
                </a:solidFill>
                <a:latin typeface="微软雅黑" pitchFamily="34" charset="-122"/>
                <a:ea typeface="微软雅黑" pitchFamily="34" charset="-122"/>
                <a:cs typeface="Arial" pitchFamily="34" charset="0"/>
              </a:rPr>
              <a:t>开通国际网学生网速应用体验</a:t>
            </a:r>
            <a:endParaRPr lang="zh-CN" altLang="en-US">
              <a:latin typeface="微软雅黑" pitchFamily="34" charset="-122"/>
              <a:ea typeface="微软雅黑" pitchFamily="34" charset="-122"/>
            </a:endParaRPr>
          </a:p>
        </c:rich>
      </c:tx>
    </c:title>
    <c:plotArea>
      <c:layout/>
      <c:barChart>
        <c:barDir val="col"/>
        <c:grouping val="clustered"/>
        <c:ser>
          <c:idx val="0"/>
          <c:order val="0"/>
          <c:tx>
            <c:strRef>
              <c:f>'5有线网感觉'!$C$32</c:f>
              <c:strCache>
                <c:ptCount val="1"/>
                <c:pt idx="0">
                  <c:v>很快</c:v>
                </c:pt>
              </c:strCache>
            </c:strRef>
          </c:tx>
          <c:spPr>
            <a:ln>
              <a:solidFill>
                <a:sysClr val="windowText" lastClr="000000">
                  <a:tint val="75000"/>
                  <a:shade val="95000"/>
                  <a:satMod val="105000"/>
                </a:sysClr>
              </a:solidFill>
            </a:ln>
            <a:effectLst>
              <a:outerShdw blurRad="40005" dist="20320" dir="5400000" algn="ctr" rotWithShape="0">
                <a:sysClr val="windowText" lastClr="000000">
                  <a:alpha val="38000"/>
                </a:sysClr>
              </a:outerShdw>
            </a:effectLst>
          </c:spPr>
          <c:dLbls>
            <c:showVal val="1"/>
          </c:dLbls>
          <c:cat>
            <c:strRef>
              <c:f>'5有线网感觉'!$D$31:$F$31</c:f>
              <c:strCache>
                <c:ptCount val="3"/>
                <c:pt idx="0">
                  <c:v>访问网页的速度</c:v>
                </c:pt>
                <c:pt idx="1">
                  <c:v>在线看视频的速度</c:v>
                </c:pt>
                <c:pt idx="2">
                  <c:v>下载文件的速度</c:v>
                </c:pt>
              </c:strCache>
            </c:strRef>
          </c:cat>
          <c:val>
            <c:numRef>
              <c:f>'5有线网感觉'!$D$32:$F$32</c:f>
              <c:numCache>
                <c:formatCode>0.00%</c:formatCode>
                <c:ptCount val="3"/>
                <c:pt idx="0">
                  <c:v>0.1651</c:v>
                </c:pt>
                <c:pt idx="1">
                  <c:v>0.1376</c:v>
                </c:pt>
                <c:pt idx="2">
                  <c:v>0.24040000000000081</c:v>
                </c:pt>
              </c:numCache>
            </c:numRef>
          </c:val>
        </c:ser>
        <c:ser>
          <c:idx val="1"/>
          <c:order val="1"/>
          <c:tx>
            <c:strRef>
              <c:f>'5有线网感觉'!$C$33</c:f>
              <c:strCache>
                <c:ptCount val="1"/>
                <c:pt idx="0">
                  <c:v>较快</c:v>
                </c:pt>
              </c:strCache>
            </c:strRef>
          </c:tx>
          <c:spPr>
            <a:ln>
              <a:solidFill>
                <a:sysClr val="windowText" lastClr="000000">
                  <a:tint val="75000"/>
                  <a:shade val="95000"/>
                  <a:satMod val="105000"/>
                </a:sysClr>
              </a:solidFill>
            </a:ln>
            <a:effectLst>
              <a:outerShdw blurRad="40005" dist="20320" dir="5400000" algn="ctr" rotWithShape="0">
                <a:sysClr val="windowText" lastClr="000000">
                  <a:alpha val="38000"/>
                </a:sysClr>
              </a:outerShdw>
            </a:effectLst>
          </c:spPr>
          <c:dLbls>
            <c:showVal val="1"/>
          </c:dLbls>
          <c:cat>
            <c:strRef>
              <c:f>'5有线网感觉'!$D$31:$F$31</c:f>
              <c:strCache>
                <c:ptCount val="3"/>
                <c:pt idx="0">
                  <c:v>访问网页的速度</c:v>
                </c:pt>
                <c:pt idx="1">
                  <c:v>在线看视频的速度</c:v>
                </c:pt>
                <c:pt idx="2">
                  <c:v>下载文件的速度</c:v>
                </c:pt>
              </c:strCache>
            </c:strRef>
          </c:cat>
          <c:val>
            <c:numRef>
              <c:f>'5有线网感觉'!$D$33:$F$33</c:f>
              <c:numCache>
                <c:formatCode>0.00%</c:formatCode>
                <c:ptCount val="3"/>
                <c:pt idx="0">
                  <c:v>0.51749999999999996</c:v>
                </c:pt>
                <c:pt idx="1">
                  <c:v>0.39450000000000196</c:v>
                </c:pt>
                <c:pt idx="2">
                  <c:v>0.39450000000000196</c:v>
                </c:pt>
              </c:numCache>
            </c:numRef>
          </c:val>
        </c:ser>
        <c:ser>
          <c:idx val="2"/>
          <c:order val="2"/>
          <c:tx>
            <c:strRef>
              <c:f>'5有线网感觉'!$C$34</c:f>
              <c:strCache>
                <c:ptCount val="1"/>
                <c:pt idx="0">
                  <c:v>一般</c:v>
                </c:pt>
              </c:strCache>
            </c:strRef>
          </c:tx>
          <c:spPr>
            <a:ln>
              <a:solidFill>
                <a:sysClr val="windowText" lastClr="000000">
                  <a:tint val="75000"/>
                  <a:shade val="95000"/>
                  <a:satMod val="105000"/>
                </a:sysClr>
              </a:solidFill>
            </a:ln>
            <a:effectLst>
              <a:outerShdw blurRad="40005" dist="20320" dir="5400000" algn="ctr" rotWithShape="0">
                <a:sysClr val="windowText" lastClr="000000">
                  <a:alpha val="38000"/>
                </a:sysClr>
              </a:outerShdw>
            </a:effectLst>
          </c:spPr>
          <c:dLbls>
            <c:showVal val="1"/>
          </c:dLbls>
          <c:cat>
            <c:strRef>
              <c:f>'5有线网感觉'!$D$31:$F$31</c:f>
              <c:strCache>
                <c:ptCount val="3"/>
                <c:pt idx="0">
                  <c:v>访问网页的速度</c:v>
                </c:pt>
                <c:pt idx="1">
                  <c:v>在线看视频的速度</c:v>
                </c:pt>
                <c:pt idx="2">
                  <c:v>下载文件的速度</c:v>
                </c:pt>
              </c:strCache>
            </c:strRef>
          </c:cat>
          <c:val>
            <c:numRef>
              <c:f>'5有线网感觉'!$D$34:$F$34</c:f>
              <c:numCache>
                <c:formatCode>0.00%</c:formatCode>
                <c:ptCount val="3"/>
                <c:pt idx="0">
                  <c:v>0.25319999999999998</c:v>
                </c:pt>
                <c:pt idx="1">
                  <c:v>0.34130000000000038</c:v>
                </c:pt>
                <c:pt idx="2">
                  <c:v>0.25870000000000004</c:v>
                </c:pt>
              </c:numCache>
            </c:numRef>
          </c:val>
        </c:ser>
        <c:ser>
          <c:idx val="3"/>
          <c:order val="3"/>
          <c:tx>
            <c:strRef>
              <c:f>'5有线网感觉'!$C$35</c:f>
              <c:strCache>
                <c:ptCount val="1"/>
                <c:pt idx="0">
                  <c:v>稍慢</c:v>
                </c:pt>
              </c:strCache>
            </c:strRef>
          </c:tx>
          <c:dLbls>
            <c:showVal val="1"/>
          </c:dLbls>
          <c:cat>
            <c:strRef>
              <c:f>'5有线网感觉'!$D$31:$F$31</c:f>
              <c:strCache>
                <c:ptCount val="3"/>
                <c:pt idx="0">
                  <c:v>访问网页的速度</c:v>
                </c:pt>
                <c:pt idx="1">
                  <c:v>在线看视频的速度</c:v>
                </c:pt>
                <c:pt idx="2">
                  <c:v>下载文件的速度</c:v>
                </c:pt>
              </c:strCache>
            </c:strRef>
          </c:cat>
          <c:val>
            <c:numRef>
              <c:f>'5有线网感觉'!$D$35:$F$35</c:f>
              <c:numCache>
                <c:formatCode>0.00%</c:formatCode>
                <c:ptCount val="3"/>
                <c:pt idx="0">
                  <c:v>4.9500000000000023E-2</c:v>
                </c:pt>
                <c:pt idx="1">
                  <c:v>9.1700000000000004E-2</c:v>
                </c:pt>
                <c:pt idx="2">
                  <c:v>6.9700000000000123E-2</c:v>
                </c:pt>
              </c:numCache>
            </c:numRef>
          </c:val>
        </c:ser>
        <c:ser>
          <c:idx val="4"/>
          <c:order val="4"/>
          <c:tx>
            <c:strRef>
              <c:f>'5有线网感觉'!$C$36</c:f>
              <c:strCache>
                <c:ptCount val="1"/>
                <c:pt idx="0">
                  <c:v>很慢</c:v>
                </c:pt>
              </c:strCache>
            </c:strRef>
          </c:tx>
          <c:dLbls>
            <c:showVal val="1"/>
          </c:dLbls>
          <c:cat>
            <c:strRef>
              <c:f>'5有线网感觉'!$D$31:$F$31</c:f>
              <c:strCache>
                <c:ptCount val="3"/>
                <c:pt idx="0">
                  <c:v>访问网页的速度</c:v>
                </c:pt>
                <c:pt idx="1">
                  <c:v>在线看视频的速度</c:v>
                </c:pt>
                <c:pt idx="2">
                  <c:v>下载文件的速度</c:v>
                </c:pt>
              </c:strCache>
            </c:strRef>
          </c:cat>
          <c:val>
            <c:numRef>
              <c:f>'5有线网感觉'!$D$36:$F$36</c:f>
              <c:numCache>
                <c:formatCode>0.00%</c:formatCode>
                <c:ptCount val="3"/>
                <c:pt idx="0">
                  <c:v>1.4700000000000001E-2</c:v>
                </c:pt>
                <c:pt idx="1">
                  <c:v>3.49E-2</c:v>
                </c:pt>
                <c:pt idx="2">
                  <c:v>3.670000000000001E-2</c:v>
                </c:pt>
              </c:numCache>
            </c:numRef>
          </c:val>
        </c:ser>
        <c:dLbls>
          <c:showVal val="1"/>
        </c:dLbls>
        <c:axId val="229988608"/>
        <c:axId val="229994496"/>
      </c:barChart>
      <c:catAx>
        <c:axId val="229988608"/>
        <c:scaling>
          <c:orientation val="minMax"/>
        </c:scaling>
        <c:axPos val="b"/>
        <c:numFmt formatCode="General" sourceLinked="1"/>
        <c:tickLblPos val="nextTo"/>
        <c:crossAx val="229994496"/>
        <c:crosses val="autoZero"/>
        <c:auto val="1"/>
        <c:lblAlgn val="ctr"/>
        <c:lblOffset val="100"/>
      </c:catAx>
      <c:valAx>
        <c:axId val="229994496"/>
        <c:scaling>
          <c:orientation val="minMax"/>
        </c:scaling>
        <c:delete val="1"/>
        <c:axPos val="l"/>
        <c:numFmt formatCode="0.00%" sourceLinked="1"/>
        <c:tickLblPos val="nextTo"/>
        <c:crossAx val="229988608"/>
        <c:crosses val="autoZero"/>
        <c:crossBetween val="between"/>
      </c:valAx>
    </c:plotArea>
    <c:legend>
      <c:legendPos val="t"/>
    </c:legend>
    <c:plotVisOnly val="1"/>
    <c:dispBlanksAs val="gap"/>
  </c:chart>
  <c:spPr>
    <a:ln>
      <a:noFill/>
    </a:ln>
  </c:spPr>
  <c:externalData r:id="rId1"/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zh-CN"/>
  <c:roundedCorners val="1"/>
  <c:chart>
    <c:title>
      <c:tx>
        <c:rich>
          <a:bodyPr/>
          <a:lstStyle/>
          <a:p>
            <a:pPr>
              <a:defRPr/>
            </a:pPr>
            <a:r>
              <a:rPr lang="zh-CN" altLang="en-US" sz="1800" b="1" i="0" u="none" strike="noStrike" kern="1200" baseline="0">
                <a:solidFill>
                  <a:schemeClr val="tx2"/>
                </a:solidFill>
                <a:latin typeface="微软雅黑" pitchFamily="34" charset="-122"/>
                <a:ea typeface="微软雅黑" pitchFamily="34" charset="-122"/>
                <a:cs typeface="Arial" pitchFamily="34" charset="0"/>
              </a:rPr>
              <a:t>未开通国际网学生网速应用体验</a:t>
            </a:r>
            <a:endParaRPr lang="zh-CN" altLang="en-US">
              <a:latin typeface="微软雅黑" pitchFamily="34" charset="-122"/>
              <a:ea typeface="微软雅黑" pitchFamily="34" charset="-122"/>
            </a:endParaRPr>
          </a:p>
        </c:rich>
      </c:tx>
    </c:title>
    <c:plotArea>
      <c:layout/>
      <c:barChart>
        <c:barDir val="col"/>
        <c:grouping val="clustered"/>
        <c:ser>
          <c:idx val="0"/>
          <c:order val="0"/>
          <c:tx>
            <c:strRef>
              <c:f>'5有线网感觉'!$C$39</c:f>
              <c:strCache>
                <c:ptCount val="1"/>
                <c:pt idx="0">
                  <c:v>很快</c:v>
                </c:pt>
              </c:strCache>
            </c:strRef>
          </c:tx>
          <c:spPr>
            <a:ln>
              <a:solidFill>
                <a:sysClr val="windowText" lastClr="000000">
                  <a:tint val="75000"/>
                  <a:shade val="95000"/>
                  <a:satMod val="105000"/>
                </a:sysClr>
              </a:solidFill>
            </a:ln>
            <a:effectLst>
              <a:outerShdw blurRad="40005" dist="20320" dir="5400000" algn="ctr" rotWithShape="0">
                <a:sysClr val="windowText" lastClr="000000">
                  <a:alpha val="38000"/>
                </a:sysClr>
              </a:outerShdw>
            </a:effectLst>
          </c:spPr>
          <c:dLbls>
            <c:showVal val="1"/>
          </c:dLbls>
          <c:cat>
            <c:strRef>
              <c:f>'5有线网感觉'!$D$38:$F$38</c:f>
              <c:strCache>
                <c:ptCount val="3"/>
                <c:pt idx="0">
                  <c:v>访问网页的速度</c:v>
                </c:pt>
                <c:pt idx="1">
                  <c:v>在线看视频的速度</c:v>
                </c:pt>
                <c:pt idx="2">
                  <c:v>下载文件的速度</c:v>
                </c:pt>
              </c:strCache>
            </c:strRef>
          </c:cat>
          <c:val>
            <c:numRef>
              <c:f>'5有线网感觉'!$D$39:$F$39</c:f>
              <c:numCache>
                <c:formatCode>0.00%</c:formatCode>
                <c:ptCount val="3"/>
                <c:pt idx="0">
                  <c:v>4.2100000000000012E-2</c:v>
                </c:pt>
                <c:pt idx="1">
                  <c:v>5.5300000000000113E-2</c:v>
                </c:pt>
                <c:pt idx="2">
                  <c:v>0.1158</c:v>
                </c:pt>
              </c:numCache>
            </c:numRef>
          </c:val>
        </c:ser>
        <c:ser>
          <c:idx val="1"/>
          <c:order val="1"/>
          <c:tx>
            <c:strRef>
              <c:f>'5有线网感觉'!$C$40</c:f>
              <c:strCache>
                <c:ptCount val="1"/>
                <c:pt idx="0">
                  <c:v>较快</c:v>
                </c:pt>
              </c:strCache>
            </c:strRef>
          </c:tx>
          <c:spPr>
            <a:ln>
              <a:solidFill>
                <a:sysClr val="windowText" lastClr="000000">
                  <a:tint val="75000"/>
                  <a:shade val="95000"/>
                  <a:satMod val="105000"/>
                </a:sysClr>
              </a:solidFill>
            </a:ln>
            <a:effectLst>
              <a:outerShdw blurRad="40005" dist="20320" dir="5400000" algn="ctr" rotWithShape="0">
                <a:sysClr val="windowText" lastClr="000000">
                  <a:alpha val="38000"/>
                </a:sysClr>
              </a:outerShdw>
            </a:effectLst>
          </c:spPr>
          <c:dLbls>
            <c:showVal val="1"/>
          </c:dLbls>
          <c:cat>
            <c:strRef>
              <c:f>'5有线网感觉'!$D$38:$F$38</c:f>
              <c:strCache>
                <c:ptCount val="3"/>
                <c:pt idx="0">
                  <c:v>访问网页的速度</c:v>
                </c:pt>
                <c:pt idx="1">
                  <c:v>在线看视频的速度</c:v>
                </c:pt>
                <c:pt idx="2">
                  <c:v>下载文件的速度</c:v>
                </c:pt>
              </c:strCache>
            </c:strRef>
          </c:cat>
          <c:val>
            <c:numRef>
              <c:f>'5有线网感觉'!$D$40:$F$40</c:f>
              <c:numCache>
                <c:formatCode>0.00%</c:formatCode>
                <c:ptCount val="3"/>
                <c:pt idx="0">
                  <c:v>0.27630000000000032</c:v>
                </c:pt>
                <c:pt idx="1">
                  <c:v>0.22109999999999999</c:v>
                </c:pt>
                <c:pt idx="2">
                  <c:v>0.27890000000000031</c:v>
                </c:pt>
              </c:numCache>
            </c:numRef>
          </c:val>
        </c:ser>
        <c:ser>
          <c:idx val="2"/>
          <c:order val="2"/>
          <c:tx>
            <c:strRef>
              <c:f>'5有线网感觉'!$C$41</c:f>
              <c:strCache>
                <c:ptCount val="1"/>
                <c:pt idx="0">
                  <c:v>一般</c:v>
                </c:pt>
              </c:strCache>
            </c:strRef>
          </c:tx>
          <c:spPr>
            <a:ln>
              <a:solidFill>
                <a:sysClr val="windowText" lastClr="000000">
                  <a:tint val="75000"/>
                  <a:shade val="95000"/>
                  <a:satMod val="105000"/>
                </a:sysClr>
              </a:solidFill>
            </a:ln>
            <a:effectLst>
              <a:outerShdw blurRad="40005" dist="20320" dir="5400000" algn="ctr" rotWithShape="0">
                <a:sysClr val="windowText" lastClr="000000">
                  <a:alpha val="38000"/>
                </a:sysClr>
              </a:outerShdw>
            </a:effectLst>
          </c:spPr>
          <c:dLbls>
            <c:showVal val="1"/>
          </c:dLbls>
          <c:cat>
            <c:strRef>
              <c:f>'5有线网感觉'!$D$38:$F$38</c:f>
              <c:strCache>
                <c:ptCount val="3"/>
                <c:pt idx="0">
                  <c:v>访问网页的速度</c:v>
                </c:pt>
                <c:pt idx="1">
                  <c:v>在线看视频的速度</c:v>
                </c:pt>
                <c:pt idx="2">
                  <c:v>下载文件的速度</c:v>
                </c:pt>
              </c:strCache>
            </c:strRef>
          </c:cat>
          <c:val>
            <c:numRef>
              <c:f>'5有线网感觉'!$D$41:$F$41</c:f>
              <c:numCache>
                <c:formatCode>0.00%</c:formatCode>
                <c:ptCount val="3"/>
                <c:pt idx="0">
                  <c:v>0.47370000000000001</c:v>
                </c:pt>
                <c:pt idx="1">
                  <c:v>0.33680000000000265</c:v>
                </c:pt>
                <c:pt idx="2">
                  <c:v>0.31580000000000202</c:v>
                </c:pt>
              </c:numCache>
            </c:numRef>
          </c:val>
        </c:ser>
        <c:ser>
          <c:idx val="3"/>
          <c:order val="3"/>
          <c:tx>
            <c:strRef>
              <c:f>'5有线网感觉'!$C$42</c:f>
              <c:strCache>
                <c:ptCount val="1"/>
                <c:pt idx="0">
                  <c:v>稍慢</c:v>
                </c:pt>
              </c:strCache>
            </c:strRef>
          </c:tx>
          <c:dLbls>
            <c:showVal val="1"/>
          </c:dLbls>
          <c:cat>
            <c:strRef>
              <c:f>'5有线网感觉'!$D$38:$F$38</c:f>
              <c:strCache>
                <c:ptCount val="3"/>
                <c:pt idx="0">
                  <c:v>访问网页的速度</c:v>
                </c:pt>
                <c:pt idx="1">
                  <c:v>在线看视频的速度</c:v>
                </c:pt>
                <c:pt idx="2">
                  <c:v>下载文件的速度</c:v>
                </c:pt>
              </c:strCache>
            </c:strRef>
          </c:cat>
          <c:val>
            <c:numRef>
              <c:f>'5有线网感觉'!$D$42:$F$42</c:f>
              <c:numCache>
                <c:formatCode>0.00%</c:formatCode>
                <c:ptCount val="3"/>
                <c:pt idx="0">
                  <c:v>0.14470000000000041</c:v>
                </c:pt>
                <c:pt idx="1">
                  <c:v>0.23419999999999999</c:v>
                </c:pt>
                <c:pt idx="2">
                  <c:v>0.17369999999999999</c:v>
                </c:pt>
              </c:numCache>
            </c:numRef>
          </c:val>
        </c:ser>
        <c:ser>
          <c:idx val="4"/>
          <c:order val="4"/>
          <c:tx>
            <c:strRef>
              <c:f>'5有线网感觉'!$C$43</c:f>
              <c:strCache>
                <c:ptCount val="1"/>
                <c:pt idx="0">
                  <c:v>很慢</c:v>
                </c:pt>
              </c:strCache>
            </c:strRef>
          </c:tx>
          <c:dLbls>
            <c:showVal val="1"/>
          </c:dLbls>
          <c:cat>
            <c:strRef>
              <c:f>'5有线网感觉'!$D$38:$F$38</c:f>
              <c:strCache>
                <c:ptCount val="3"/>
                <c:pt idx="0">
                  <c:v>访问网页的速度</c:v>
                </c:pt>
                <c:pt idx="1">
                  <c:v>在线看视频的速度</c:v>
                </c:pt>
                <c:pt idx="2">
                  <c:v>下载文件的速度</c:v>
                </c:pt>
              </c:strCache>
            </c:strRef>
          </c:cat>
          <c:val>
            <c:numRef>
              <c:f>'5有线网感觉'!$D$43:$F$43</c:f>
              <c:numCache>
                <c:formatCode>0.00%</c:formatCode>
                <c:ptCount val="3"/>
                <c:pt idx="0">
                  <c:v>6.3200000000000006E-2</c:v>
                </c:pt>
                <c:pt idx="1">
                  <c:v>0.15260000000000001</c:v>
                </c:pt>
                <c:pt idx="2">
                  <c:v>0.1158</c:v>
                </c:pt>
              </c:numCache>
            </c:numRef>
          </c:val>
        </c:ser>
        <c:dLbls>
          <c:showVal val="1"/>
        </c:dLbls>
        <c:axId val="231298176"/>
        <c:axId val="231299712"/>
      </c:barChart>
      <c:catAx>
        <c:axId val="231298176"/>
        <c:scaling>
          <c:orientation val="minMax"/>
        </c:scaling>
        <c:axPos val="b"/>
        <c:numFmt formatCode="General" sourceLinked="1"/>
        <c:tickLblPos val="nextTo"/>
        <c:crossAx val="231299712"/>
        <c:crosses val="autoZero"/>
        <c:auto val="1"/>
        <c:lblAlgn val="ctr"/>
        <c:lblOffset val="100"/>
      </c:catAx>
      <c:valAx>
        <c:axId val="231299712"/>
        <c:scaling>
          <c:orientation val="minMax"/>
        </c:scaling>
        <c:delete val="1"/>
        <c:axPos val="l"/>
        <c:numFmt formatCode="0.00%" sourceLinked="1"/>
        <c:tickLblPos val="nextTo"/>
        <c:crossAx val="231298176"/>
        <c:crosses val="autoZero"/>
        <c:crossBetween val="between"/>
      </c:valAx>
    </c:plotArea>
    <c:legend>
      <c:legendPos val="t"/>
    </c:legend>
    <c:plotVisOnly val="1"/>
    <c:dispBlanksAs val="gap"/>
  </c:chart>
  <c:spPr>
    <a:ln>
      <a:noFill/>
    </a:ln>
  </c:spPr>
  <c:externalData r:id="rId1"/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zh-CN"/>
  <c:roundedCorners val="1"/>
  <c:chart>
    <c:title>
      <c:tx>
        <c:rich>
          <a:bodyPr/>
          <a:lstStyle/>
          <a:p>
            <a:pPr>
              <a:defRPr/>
            </a:pPr>
            <a:r>
              <a:rPr lang="zh-CN" altLang="en-US" sz="1800" b="1" i="0" u="none" strike="noStrike" kern="1200" baseline="0">
                <a:solidFill>
                  <a:schemeClr val="tx2"/>
                </a:solidFill>
                <a:latin typeface="微软雅黑" pitchFamily="34" charset="-122"/>
                <a:ea typeface="微软雅黑" pitchFamily="34" charset="-122"/>
                <a:cs typeface="Arial" pitchFamily="34" charset="0"/>
              </a:rPr>
              <a:t>男生网速应用体验</a:t>
            </a:r>
            <a:endParaRPr lang="zh-CN" altLang="en-US">
              <a:latin typeface="微软雅黑" pitchFamily="34" charset="-122"/>
              <a:ea typeface="微软雅黑" pitchFamily="34" charset="-122"/>
            </a:endParaRPr>
          </a:p>
        </c:rich>
      </c:tx>
    </c:title>
    <c:plotArea>
      <c:layout/>
      <c:barChart>
        <c:barDir val="col"/>
        <c:grouping val="clustered"/>
        <c:ser>
          <c:idx val="0"/>
          <c:order val="0"/>
          <c:tx>
            <c:strRef>
              <c:f>'5有线网感觉'!$C$80</c:f>
              <c:strCache>
                <c:ptCount val="1"/>
                <c:pt idx="0">
                  <c:v>很快</c:v>
                </c:pt>
              </c:strCache>
            </c:strRef>
          </c:tx>
          <c:spPr>
            <a:ln>
              <a:solidFill>
                <a:sysClr val="windowText" lastClr="000000">
                  <a:tint val="75000"/>
                  <a:shade val="95000"/>
                  <a:satMod val="105000"/>
                </a:sysClr>
              </a:solidFill>
            </a:ln>
            <a:effectLst>
              <a:outerShdw blurRad="40005" dist="20320" dir="5400000" algn="ctr" rotWithShape="0">
                <a:sysClr val="windowText" lastClr="000000">
                  <a:alpha val="38000"/>
                </a:sysClr>
              </a:outerShdw>
            </a:effectLst>
          </c:spPr>
          <c:dLbls>
            <c:showVal val="1"/>
          </c:dLbls>
          <c:cat>
            <c:strRef>
              <c:f>'5有线网感觉'!$D$79:$F$79</c:f>
              <c:strCache>
                <c:ptCount val="3"/>
                <c:pt idx="0">
                  <c:v>访问网页的速度</c:v>
                </c:pt>
                <c:pt idx="1">
                  <c:v>在线看视频的速度</c:v>
                </c:pt>
                <c:pt idx="2">
                  <c:v>下载文件的速度</c:v>
                </c:pt>
              </c:strCache>
            </c:strRef>
          </c:cat>
          <c:val>
            <c:numRef>
              <c:f>'5有线网感觉'!$D$80:$F$80</c:f>
              <c:numCache>
                <c:formatCode>0.00%</c:formatCode>
                <c:ptCount val="3"/>
                <c:pt idx="0">
                  <c:v>0.18680000000000024</c:v>
                </c:pt>
                <c:pt idx="1">
                  <c:v>0.17580000000000001</c:v>
                </c:pt>
                <c:pt idx="2">
                  <c:v>0.37730000000000197</c:v>
                </c:pt>
              </c:numCache>
            </c:numRef>
          </c:val>
        </c:ser>
        <c:ser>
          <c:idx val="1"/>
          <c:order val="1"/>
          <c:tx>
            <c:strRef>
              <c:f>'5有线网感觉'!$C$81</c:f>
              <c:strCache>
                <c:ptCount val="1"/>
                <c:pt idx="0">
                  <c:v>较快</c:v>
                </c:pt>
              </c:strCache>
            </c:strRef>
          </c:tx>
          <c:spPr>
            <a:ln>
              <a:solidFill>
                <a:sysClr val="windowText" lastClr="000000">
                  <a:tint val="75000"/>
                  <a:shade val="95000"/>
                  <a:satMod val="105000"/>
                </a:sysClr>
              </a:solidFill>
            </a:ln>
            <a:effectLst>
              <a:outerShdw blurRad="40005" dist="20320" dir="5400000" algn="ctr" rotWithShape="0">
                <a:sysClr val="windowText" lastClr="000000">
                  <a:alpha val="38000"/>
                </a:sysClr>
              </a:outerShdw>
            </a:effectLst>
          </c:spPr>
          <c:dLbls>
            <c:showVal val="1"/>
          </c:dLbls>
          <c:cat>
            <c:strRef>
              <c:f>'5有线网感觉'!$D$79:$F$79</c:f>
              <c:strCache>
                <c:ptCount val="3"/>
                <c:pt idx="0">
                  <c:v>访问网页的速度</c:v>
                </c:pt>
                <c:pt idx="1">
                  <c:v>在线看视频的速度</c:v>
                </c:pt>
                <c:pt idx="2">
                  <c:v>下载文件的速度</c:v>
                </c:pt>
              </c:strCache>
            </c:strRef>
          </c:cat>
          <c:val>
            <c:numRef>
              <c:f>'5有线网感觉'!$D$81:$F$81</c:f>
              <c:numCache>
                <c:formatCode>0.00%</c:formatCode>
                <c:ptCount val="3"/>
                <c:pt idx="0">
                  <c:v>0.44319999999999998</c:v>
                </c:pt>
                <c:pt idx="1">
                  <c:v>0.34800000000000031</c:v>
                </c:pt>
                <c:pt idx="2">
                  <c:v>0.3004000000000015</c:v>
                </c:pt>
              </c:numCache>
            </c:numRef>
          </c:val>
        </c:ser>
        <c:ser>
          <c:idx val="2"/>
          <c:order val="2"/>
          <c:tx>
            <c:strRef>
              <c:f>'5有线网感觉'!$C$82</c:f>
              <c:strCache>
                <c:ptCount val="1"/>
                <c:pt idx="0">
                  <c:v>一般</c:v>
                </c:pt>
              </c:strCache>
            </c:strRef>
          </c:tx>
          <c:spPr>
            <a:ln>
              <a:solidFill>
                <a:sysClr val="windowText" lastClr="000000">
                  <a:tint val="75000"/>
                  <a:shade val="95000"/>
                  <a:satMod val="105000"/>
                </a:sysClr>
              </a:solidFill>
            </a:ln>
            <a:effectLst>
              <a:outerShdw blurRad="40005" dist="20320" dir="5400000" algn="ctr" rotWithShape="0">
                <a:sysClr val="windowText" lastClr="000000">
                  <a:alpha val="38000"/>
                </a:sysClr>
              </a:outerShdw>
            </a:effectLst>
          </c:spPr>
          <c:dLbls>
            <c:showVal val="1"/>
          </c:dLbls>
          <c:cat>
            <c:strRef>
              <c:f>'5有线网感觉'!$D$79:$F$79</c:f>
              <c:strCache>
                <c:ptCount val="3"/>
                <c:pt idx="0">
                  <c:v>访问网页的速度</c:v>
                </c:pt>
                <c:pt idx="1">
                  <c:v>在线看视频的速度</c:v>
                </c:pt>
                <c:pt idx="2">
                  <c:v>下载文件的速度</c:v>
                </c:pt>
              </c:strCache>
            </c:strRef>
          </c:cat>
          <c:val>
            <c:numRef>
              <c:f>'5有线网感觉'!$D$82:$F$82</c:f>
              <c:numCache>
                <c:formatCode>0.00%</c:formatCode>
                <c:ptCount val="3"/>
                <c:pt idx="0">
                  <c:v>0.28940000000000032</c:v>
                </c:pt>
                <c:pt idx="1">
                  <c:v>0.29300000000000032</c:v>
                </c:pt>
                <c:pt idx="2">
                  <c:v>0.2051</c:v>
                </c:pt>
              </c:numCache>
            </c:numRef>
          </c:val>
        </c:ser>
        <c:ser>
          <c:idx val="3"/>
          <c:order val="3"/>
          <c:tx>
            <c:strRef>
              <c:f>'5有线网感觉'!$C$83</c:f>
              <c:strCache>
                <c:ptCount val="1"/>
                <c:pt idx="0">
                  <c:v>稍慢</c:v>
                </c:pt>
              </c:strCache>
            </c:strRef>
          </c:tx>
          <c:dLbls>
            <c:showVal val="1"/>
          </c:dLbls>
          <c:cat>
            <c:strRef>
              <c:f>'5有线网感觉'!$D$79:$F$79</c:f>
              <c:strCache>
                <c:ptCount val="3"/>
                <c:pt idx="0">
                  <c:v>访问网页的速度</c:v>
                </c:pt>
                <c:pt idx="1">
                  <c:v>在线看视频的速度</c:v>
                </c:pt>
                <c:pt idx="2">
                  <c:v>下载文件的速度</c:v>
                </c:pt>
              </c:strCache>
            </c:strRef>
          </c:cat>
          <c:val>
            <c:numRef>
              <c:f>'5有线网感觉'!$D$83:$F$83</c:f>
              <c:numCache>
                <c:formatCode>0.00%</c:formatCode>
                <c:ptCount val="3"/>
                <c:pt idx="0">
                  <c:v>4.7600000000000003E-2</c:v>
                </c:pt>
                <c:pt idx="1">
                  <c:v>0.10990000000000009</c:v>
                </c:pt>
                <c:pt idx="2">
                  <c:v>5.4900000000000032E-2</c:v>
                </c:pt>
              </c:numCache>
            </c:numRef>
          </c:val>
        </c:ser>
        <c:ser>
          <c:idx val="4"/>
          <c:order val="4"/>
          <c:tx>
            <c:strRef>
              <c:f>'5有线网感觉'!$C$84</c:f>
              <c:strCache>
                <c:ptCount val="1"/>
                <c:pt idx="0">
                  <c:v>很慢</c:v>
                </c:pt>
              </c:strCache>
            </c:strRef>
          </c:tx>
          <c:dLbls>
            <c:showVal val="1"/>
          </c:dLbls>
          <c:cat>
            <c:strRef>
              <c:f>'5有线网感觉'!$D$79:$F$79</c:f>
              <c:strCache>
                <c:ptCount val="3"/>
                <c:pt idx="0">
                  <c:v>访问网页的速度</c:v>
                </c:pt>
                <c:pt idx="1">
                  <c:v>在线看视频的速度</c:v>
                </c:pt>
                <c:pt idx="2">
                  <c:v>下载文件的速度</c:v>
                </c:pt>
              </c:strCache>
            </c:strRef>
          </c:cat>
          <c:val>
            <c:numRef>
              <c:f>'5有线网感觉'!$D$84:$F$84</c:f>
              <c:numCache>
                <c:formatCode>0.00%</c:formatCode>
                <c:ptCount val="3"/>
                <c:pt idx="0">
                  <c:v>3.3000000000000002E-2</c:v>
                </c:pt>
                <c:pt idx="1">
                  <c:v>7.3300000000000004E-2</c:v>
                </c:pt>
                <c:pt idx="2">
                  <c:v>6.2300000000000133E-2</c:v>
                </c:pt>
              </c:numCache>
            </c:numRef>
          </c:val>
        </c:ser>
        <c:dLbls>
          <c:showVal val="1"/>
        </c:dLbls>
        <c:axId val="238772224"/>
        <c:axId val="238773760"/>
      </c:barChart>
      <c:catAx>
        <c:axId val="238772224"/>
        <c:scaling>
          <c:orientation val="minMax"/>
        </c:scaling>
        <c:axPos val="b"/>
        <c:numFmt formatCode="General" sourceLinked="1"/>
        <c:tickLblPos val="nextTo"/>
        <c:crossAx val="238773760"/>
        <c:crosses val="autoZero"/>
        <c:auto val="1"/>
        <c:lblAlgn val="ctr"/>
        <c:lblOffset val="100"/>
      </c:catAx>
      <c:valAx>
        <c:axId val="238773760"/>
        <c:scaling>
          <c:orientation val="minMax"/>
        </c:scaling>
        <c:delete val="1"/>
        <c:axPos val="l"/>
        <c:numFmt formatCode="0.00%" sourceLinked="1"/>
        <c:tickLblPos val="nextTo"/>
        <c:crossAx val="238772224"/>
        <c:crosses val="autoZero"/>
        <c:crossBetween val="between"/>
      </c:valAx>
    </c:plotArea>
    <c:legend>
      <c:legendPos val="t"/>
    </c:legend>
    <c:plotVisOnly val="1"/>
    <c:dispBlanksAs val="gap"/>
  </c:chart>
  <c:spPr>
    <a:ln>
      <a:noFill/>
    </a:ln>
  </c:spPr>
  <c:externalData r:id="rId1"/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zh-CN"/>
  <c:roundedCorners val="1"/>
  <c:chart>
    <c:title>
      <c:tx>
        <c:rich>
          <a:bodyPr/>
          <a:lstStyle/>
          <a:p>
            <a:pPr>
              <a:defRPr/>
            </a:pPr>
            <a:r>
              <a:rPr lang="zh-CN" altLang="en-US" sz="1800" b="1" i="0" u="none" strike="noStrike" kern="1200" baseline="0">
                <a:solidFill>
                  <a:schemeClr val="tx2"/>
                </a:solidFill>
                <a:latin typeface="微软雅黑" pitchFamily="34" charset="-122"/>
                <a:ea typeface="微软雅黑" pitchFamily="34" charset="-122"/>
                <a:cs typeface="Arial" pitchFamily="34" charset="0"/>
              </a:rPr>
              <a:t>女生网速应用体验</a:t>
            </a:r>
            <a:endParaRPr lang="zh-CN" altLang="en-US">
              <a:latin typeface="微软雅黑" pitchFamily="34" charset="-122"/>
              <a:ea typeface="微软雅黑" pitchFamily="34" charset="-122"/>
            </a:endParaRPr>
          </a:p>
        </c:rich>
      </c:tx>
    </c:title>
    <c:plotArea>
      <c:layout/>
      <c:barChart>
        <c:barDir val="col"/>
        <c:grouping val="clustered"/>
        <c:ser>
          <c:idx val="0"/>
          <c:order val="0"/>
          <c:tx>
            <c:strRef>
              <c:f>'5有线网感觉'!$C$87</c:f>
              <c:strCache>
                <c:ptCount val="1"/>
                <c:pt idx="0">
                  <c:v>很快</c:v>
                </c:pt>
              </c:strCache>
            </c:strRef>
          </c:tx>
          <c:spPr>
            <a:ln>
              <a:solidFill>
                <a:sysClr val="windowText" lastClr="000000">
                  <a:tint val="75000"/>
                  <a:shade val="95000"/>
                  <a:satMod val="105000"/>
                </a:sysClr>
              </a:solidFill>
            </a:ln>
            <a:effectLst>
              <a:outerShdw blurRad="40005" dist="20320" dir="5400000" algn="ctr" rotWithShape="0">
                <a:sysClr val="windowText" lastClr="000000">
                  <a:alpha val="38000"/>
                </a:sysClr>
              </a:outerShdw>
            </a:effectLst>
          </c:spPr>
          <c:dLbls>
            <c:showVal val="1"/>
          </c:dLbls>
          <c:cat>
            <c:strRef>
              <c:f>'5有线网感觉'!$D$86:$F$86</c:f>
              <c:strCache>
                <c:ptCount val="3"/>
                <c:pt idx="0">
                  <c:v>访问网页的速度</c:v>
                </c:pt>
                <c:pt idx="1">
                  <c:v>在线看视频的速度</c:v>
                </c:pt>
                <c:pt idx="2">
                  <c:v>下载文件的速度</c:v>
                </c:pt>
              </c:strCache>
            </c:strRef>
          </c:cat>
          <c:val>
            <c:numRef>
              <c:f>'5有线网感觉'!$D$87:$F$87</c:f>
              <c:numCache>
                <c:formatCode>0.00%</c:formatCode>
                <c:ptCount val="3"/>
                <c:pt idx="0">
                  <c:v>8.4400000000000003E-2</c:v>
                </c:pt>
                <c:pt idx="1">
                  <c:v>7.3599999999999999E-2</c:v>
                </c:pt>
                <c:pt idx="2">
                  <c:v>0.1104</c:v>
                </c:pt>
              </c:numCache>
            </c:numRef>
          </c:val>
        </c:ser>
        <c:ser>
          <c:idx val="1"/>
          <c:order val="1"/>
          <c:tx>
            <c:strRef>
              <c:f>'5有线网感觉'!$C$88</c:f>
              <c:strCache>
                <c:ptCount val="1"/>
                <c:pt idx="0">
                  <c:v>较快</c:v>
                </c:pt>
              </c:strCache>
            </c:strRef>
          </c:tx>
          <c:spPr>
            <a:ln>
              <a:solidFill>
                <a:sysClr val="windowText" lastClr="000000">
                  <a:tint val="75000"/>
                  <a:shade val="95000"/>
                  <a:satMod val="105000"/>
                </a:sysClr>
              </a:solidFill>
            </a:ln>
            <a:effectLst>
              <a:outerShdw blurRad="40005" dist="20320" dir="5400000" algn="ctr" rotWithShape="0">
                <a:sysClr val="windowText" lastClr="000000">
                  <a:alpha val="38000"/>
                </a:sysClr>
              </a:outerShdw>
            </a:effectLst>
          </c:spPr>
          <c:dLbls>
            <c:showVal val="1"/>
          </c:dLbls>
          <c:cat>
            <c:strRef>
              <c:f>'5有线网感觉'!$D$86:$F$86</c:f>
              <c:strCache>
                <c:ptCount val="3"/>
                <c:pt idx="0">
                  <c:v>访问网页的速度</c:v>
                </c:pt>
                <c:pt idx="1">
                  <c:v>在线看视频的速度</c:v>
                </c:pt>
                <c:pt idx="2">
                  <c:v>下载文件的速度</c:v>
                </c:pt>
              </c:strCache>
            </c:strRef>
          </c:cat>
          <c:val>
            <c:numRef>
              <c:f>'5有线网感觉'!$D$88:$F$88</c:f>
              <c:numCache>
                <c:formatCode>0.00%</c:formatCode>
                <c:ptCount val="3"/>
                <c:pt idx="0">
                  <c:v>0.40800000000000008</c:v>
                </c:pt>
                <c:pt idx="1">
                  <c:v>0.31290000000000168</c:v>
                </c:pt>
                <c:pt idx="2">
                  <c:v>0.36660000000000031</c:v>
                </c:pt>
              </c:numCache>
            </c:numRef>
          </c:val>
        </c:ser>
        <c:ser>
          <c:idx val="2"/>
          <c:order val="2"/>
          <c:tx>
            <c:strRef>
              <c:f>'5有线网感觉'!$C$89</c:f>
              <c:strCache>
                <c:ptCount val="1"/>
                <c:pt idx="0">
                  <c:v>一般</c:v>
                </c:pt>
              </c:strCache>
            </c:strRef>
          </c:tx>
          <c:spPr>
            <a:ln>
              <a:solidFill>
                <a:sysClr val="windowText" lastClr="000000">
                  <a:tint val="75000"/>
                  <a:shade val="95000"/>
                  <a:satMod val="105000"/>
                </a:sysClr>
              </a:solidFill>
            </a:ln>
            <a:effectLst>
              <a:outerShdw blurRad="40005" dist="20320" dir="5400000" algn="ctr" rotWithShape="0">
                <a:sysClr val="windowText" lastClr="000000">
                  <a:alpha val="38000"/>
                </a:sysClr>
              </a:outerShdw>
            </a:effectLst>
          </c:spPr>
          <c:dLbls>
            <c:showVal val="1"/>
          </c:dLbls>
          <c:cat>
            <c:strRef>
              <c:f>'5有线网感觉'!$D$86:$F$86</c:f>
              <c:strCache>
                <c:ptCount val="3"/>
                <c:pt idx="0">
                  <c:v>访问网页的速度</c:v>
                </c:pt>
                <c:pt idx="1">
                  <c:v>在线看视频的速度</c:v>
                </c:pt>
                <c:pt idx="2">
                  <c:v>下载文件的速度</c:v>
                </c:pt>
              </c:strCache>
            </c:strRef>
          </c:cat>
          <c:val>
            <c:numRef>
              <c:f>'5有线网感觉'!$D$89:$F$89</c:f>
              <c:numCache>
                <c:formatCode>0.00%</c:formatCode>
                <c:ptCount val="3"/>
                <c:pt idx="0">
                  <c:v>0.36660000000000031</c:v>
                </c:pt>
                <c:pt idx="1">
                  <c:v>0.35890000000000088</c:v>
                </c:pt>
                <c:pt idx="2">
                  <c:v>0.31440000000000168</c:v>
                </c:pt>
              </c:numCache>
            </c:numRef>
          </c:val>
        </c:ser>
        <c:ser>
          <c:idx val="3"/>
          <c:order val="3"/>
          <c:tx>
            <c:strRef>
              <c:f>'5有线网感觉'!$C$90</c:f>
              <c:strCache>
                <c:ptCount val="1"/>
                <c:pt idx="0">
                  <c:v>稍慢</c:v>
                </c:pt>
              </c:strCache>
            </c:strRef>
          </c:tx>
          <c:dLbls>
            <c:showVal val="1"/>
          </c:dLbls>
          <c:cat>
            <c:strRef>
              <c:f>'5有线网感觉'!$D$86:$F$86</c:f>
              <c:strCache>
                <c:ptCount val="3"/>
                <c:pt idx="0">
                  <c:v>访问网页的速度</c:v>
                </c:pt>
                <c:pt idx="1">
                  <c:v>在线看视频的速度</c:v>
                </c:pt>
                <c:pt idx="2">
                  <c:v>下载文件的速度</c:v>
                </c:pt>
              </c:strCache>
            </c:strRef>
          </c:cat>
          <c:val>
            <c:numRef>
              <c:f>'5有线网感觉'!$D$90:$F$90</c:f>
              <c:numCache>
                <c:formatCode>0.00%</c:formatCode>
                <c:ptCount val="3"/>
                <c:pt idx="0">
                  <c:v>0.10570000000000022</c:v>
                </c:pt>
                <c:pt idx="1">
                  <c:v>0.16719999999999999</c:v>
                </c:pt>
                <c:pt idx="2">
                  <c:v>0.13650000000000001</c:v>
                </c:pt>
              </c:numCache>
            </c:numRef>
          </c:val>
        </c:ser>
        <c:ser>
          <c:idx val="4"/>
          <c:order val="4"/>
          <c:tx>
            <c:strRef>
              <c:f>'5有线网感觉'!$C$91</c:f>
              <c:strCache>
                <c:ptCount val="1"/>
                <c:pt idx="0">
                  <c:v>很慢</c:v>
                </c:pt>
              </c:strCache>
            </c:strRef>
          </c:tx>
          <c:dLbls>
            <c:showVal val="1"/>
          </c:dLbls>
          <c:cat>
            <c:strRef>
              <c:f>'5有线网感觉'!$D$86:$F$86</c:f>
              <c:strCache>
                <c:ptCount val="3"/>
                <c:pt idx="0">
                  <c:v>访问网页的速度</c:v>
                </c:pt>
                <c:pt idx="1">
                  <c:v>在线看视频的速度</c:v>
                </c:pt>
                <c:pt idx="2">
                  <c:v>下载文件的速度</c:v>
                </c:pt>
              </c:strCache>
            </c:strRef>
          </c:cat>
          <c:val>
            <c:numRef>
              <c:f>'5有线网感觉'!$D$91:$F$91</c:f>
              <c:numCache>
                <c:formatCode>0.00%</c:formatCode>
                <c:ptCount val="3"/>
                <c:pt idx="0">
                  <c:v>3.5300000000000005E-2</c:v>
                </c:pt>
                <c:pt idx="1">
                  <c:v>8.7399999999999992E-2</c:v>
                </c:pt>
                <c:pt idx="2">
                  <c:v>7.2100000000000011E-2</c:v>
                </c:pt>
              </c:numCache>
            </c:numRef>
          </c:val>
        </c:ser>
        <c:dLbls>
          <c:showVal val="1"/>
        </c:dLbls>
        <c:axId val="238807680"/>
        <c:axId val="238821760"/>
      </c:barChart>
      <c:catAx>
        <c:axId val="238807680"/>
        <c:scaling>
          <c:orientation val="minMax"/>
        </c:scaling>
        <c:axPos val="b"/>
        <c:numFmt formatCode="General" sourceLinked="1"/>
        <c:tickLblPos val="nextTo"/>
        <c:crossAx val="238821760"/>
        <c:crosses val="autoZero"/>
        <c:auto val="1"/>
        <c:lblAlgn val="ctr"/>
        <c:lblOffset val="100"/>
      </c:catAx>
      <c:valAx>
        <c:axId val="238821760"/>
        <c:scaling>
          <c:orientation val="minMax"/>
        </c:scaling>
        <c:delete val="1"/>
        <c:axPos val="l"/>
        <c:numFmt formatCode="0.00%" sourceLinked="1"/>
        <c:tickLblPos val="nextTo"/>
        <c:crossAx val="238807680"/>
        <c:crosses val="autoZero"/>
        <c:crossBetween val="between"/>
      </c:valAx>
    </c:plotArea>
    <c:legend>
      <c:legendPos val="t"/>
    </c:legend>
    <c:plotVisOnly val="1"/>
    <c:dispBlanksAs val="gap"/>
  </c:chart>
  <c:spPr>
    <a:ln>
      <a:noFill/>
    </a:ln>
  </c:spPr>
  <c:externalData r:id="rId1"/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zh-CN"/>
  <c:roundedCorners val="1"/>
  <c:chart>
    <c:title>
      <c:tx>
        <c:rich>
          <a:bodyPr/>
          <a:lstStyle/>
          <a:p>
            <a:pPr algn="ctr" rtl="0">
              <a:defRPr lang="zh-CN" altLang="en-US" sz="1800" b="1" i="0" u="none" strike="noStrike" kern="1200" baseline="0">
                <a:solidFill>
                  <a:schemeClr val="tx2"/>
                </a:solidFill>
                <a:latin typeface="微软雅黑" pitchFamily="34" charset="-122"/>
                <a:ea typeface="微软雅黑" pitchFamily="34" charset="-122"/>
                <a:cs typeface="+mn-cs"/>
              </a:defRPr>
            </a:pPr>
            <a:r>
              <a:rPr lang="zh-CN" altLang="en-US" sz="1800" b="1" i="0" u="none" strike="noStrike" kern="1200" baseline="0">
                <a:solidFill>
                  <a:schemeClr val="tx2"/>
                </a:solidFill>
                <a:latin typeface="微软雅黑" pitchFamily="34" charset="-122"/>
                <a:ea typeface="微软雅黑" pitchFamily="34" charset="-122"/>
                <a:cs typeface="+mn-cs"/>
              </a:rPr>
              <a:t>男女生开通国际网比例</a:t>
            </a:r>
          </a:p>
        </c:rich>
      </c:tx>
    </c:title>
    <c:plotArea>
      <c:layout/>
      <c:barChart>
        <c:barDir val="bar"/>
        <c:grouping val="stacked"/>
        <c:ser>
          <c:idx val="0"/>
          <c:order val="0"/>
          <c:tx>
            <c:strRef>
              <c:f>'5有线网感觉'!$C$108</c:f>
              <c:strCache>
                <c:ptCount val="1"/>
                <c:pt idx="0">
                  <c:v>开通国际网</c:v>
                </c:pt>
              </c:strCache>
            </c:strRef>
          </c:tx>
          <c:spPr>
            <a:ln cmpd="sng">
              <a:solidFill>
                <a:sysClr val="windowText" lastClr="000000">
                  <a:tint val="75000"/>
                  <a:shade val="95000"/>
                  <a:satMod val="105000"/>
                </a:sysClr>
              </a:solidFill>
            </a:ln>
            <a:effectLst>
              <a:outerShdw blurRad="40005" dist="20320" dir="5400000" algn="ctr" rotWithShape="0">
                <a:sysClr val="windowText" lastClr="000000">
                  <a:alpha val="38000"/>
                </a:sysClr>
              </a:outerShdw>
            </a:effectLst>
          </c:spPr>
          <c:dLbls>
            <c:spPr>
              <a:solidFill>
                <a:schemeClr val="bg1">
                  <a:lumMod val="95000"/>
                </a:schemeClr>
              </a:solidFill>
            </c:spPr>
            <c:txPr>
              <a:bodyPr/>
              <a:lstStyle/>
              <a:p>
                <a:pPr>
                  <a:defRPr>
                    <a:solidFill>
                      <a:schemeClr val="tx1"/>
                    </a:solidFill>
                  </a:defRPr>
                </a:pPr>
                <a:endParaRPr lang="zh-CN"/>
              </a:p>
            </c:txPr>
            <c:showVal val="1"/>
          </c:dLbls>
          <c:cat>
            <c:strRef>
              <c:f>'5有线网感觉'!$B$109:$B$110</c:f>
              <c:strCache>
                <c:ptCount val="2"/>
                <c:pt idx="0">
                  <c:v>男生</c:v>
                </c:pt>
                <c:pt idx="1">
                  <c:v>女生</c:v>
                </c:pt>
              </c:strCache>
            </c:strRef>
          </c:cat>
          <c:val>
            <c:numRef>
              <c:f>'5有线网感觉'!$C$109:$C$110</c:f>
              <c:numCache>
                <c:formatCode>0.00%</c:formatCode>
                <c:ptCount val="2"/>
                <c:pt idx="0">
                  <c:v>0.67030000000000234</c:v>
                </c:pt>
                <c:pt idx="1">
                  <c:v>0.55520000000000003</c:v>
                </c:pt>
              </c:numCache>
            </c:numRef>
          </c:val>
        </c:ser>
        <c:ser>
          <c:idx val="1"/>
          <c:order val="1"/>
          <c:tx>
            <c:strRef>
              <c:f>'5有线网感觉'!$D$108</c:f>
              <c:strCache>
                <c:ptCount val="1"/>
                <c:pt idx="0">
                  <c:v>未开通国际网</c:v>
                </c:pt>
              </c:strCache>
            </c:strRef>
          </c:tx>
          <c:spPr>
            <a:ln cmpd="sng">
              <a:solidFill>
                <a:sysClr val="windowText" lastClr="000000">
                  <a:tint val="75000"/>
                  <a:shade val="95000"/>
                  <a:satMod val="105000"/>
                </a:sysClr>
              </a:solidFill>
            </a:ln>
            <a:effectLst>
              <a:outerShdw blurRad="40005" dist="20320" dir="5400000" algn="ctr" rotWithShape="0">
                <a:sysClr val="windowText" lastClr="000000">
                  <a:alpha val="38000"/>
                </a:sysClr>
              </a:outerShdw>
            </a:effectLst>
          </c:spPr>
          <c:dLbls>
            <c:showVal val="1"/>
          </c:dLbls>
          <c:cat>
            <c:strRef>
              <c:f>'5有线网感觉'!$B$109:$B$110</c:f>
              <c:strCache>
                <c:ptCount val="2"/>
                <c:pt idx="0">
                  <c:v>男生</c:v>
                </c:pt>
                <c:pt idx="1">
                  <c:v>女生</c:v>
                </c:pt>
              </c:strCache>
            </c:strRef>
          </c:cat>
          <c:val>
            <c:numRef>
              <c:f>'5有线网感觉'!$D$109:$D$110</c:f>
              <c:numCache>
                <c:formatCode>0.00%</c:formatCode>
                <c:ptCount val="2"/>
                <c:pt idx="0">
                  <c:v>0.32970000000000038</c:v>
                </c:pt>
                <c:pt idx="1">
                  <c:v>0.44479999999999997</c:v>
                </c:pt>
              </c:numCache>
            </c:numRef>
          </c:val>
        </c:ser>
        <c:dLbls>
          <c:showVal val="1"/>
        </c:dLbls>
        <c:gapWidth val="95"/>
        <c:overlap val="100"/>
        <c:axId val="238844928"/>
        <c:axId val="238875392"/>
      </c:barChart>
      <c:catAx>
        <c:axId val="238844928"/>
        <c:scaling>
          <c:orientation val="minMax"/>
        </c:scaling>
        <c:axPos val="l"/>
        <c:numFmt formatCode="General" sourceLinked="1"/>
        <c:tickLblPos val="nextTo"/>
        <c:crossAx val="238875392"/>
        <c:crosses val="autoZero"/>
        <c:auto val="1"/>
        <c:lblAlgn val="ctr"/>
        <c:lblOffset val="100"/>
      </c:catAx>
      <c:valAx>
        <c:axId val="238875392"/>
        <c:scaling>
          <c:orientation val="minMax"/>
        </c:scaling>
        <c:delete val="1"/>
        <c:axPos val="b"/>
        <c:numFmt formatCode="0.00%" sourceLinked="1"/>
        <c:tickLblPos val="nextTo"/>
        <c:crossAx val="238844928"/>
        <c:crosses val="autoZero"/>
        <c:crossBetween val="between"/>
      </c:valAx>
    </c:plotArea>
    <c:legend>
      <c:legendPos val="t"/>
    </c:legend>
    <c:plotVisOnly val="1"/>
    <c:dispBlanksAs val="gap"/>
  </c:chart>
  <c:spPr>
    <a:ln>
      <a:noFill/>
    </a:ln>
  </c:spPr>
  <c:externalData r:id="rId1"/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zh-CN"/>
  <c:roundedCorners val="1"/>
  <c:chart>
    <c:title>
      <c:tx>
        <c:rich>
          <a:bodyPr/>
          <a:lstStyle/>
          <a:p>
            <a:pPr>
              <a:defRPr/>
            </a:pPr>
            <a:r>
              <a:rPr lang="zh-CN" altLang="en-US" sz="1800" b="1" i="0" u="none" strike="noStrike" kern="1200" baseline="0">
                <a:solidFill>
                  <a:schemeClr val="tx2"/>
                </a:solidFill>
                <a:latin typeface="微软雅黑" pitchFamily="34" charset="-122"/>
                <a:ea typeface="微软雅黑" pitchFamily="34" charset="-122"/>
                <a:cs typeface="Arial" pitchFamily="34" charset="0"/>
              </a:rPr>
              <a:t>开通</a:t>
            </a:r>
            <a:r>
              <a:rPr lang="en-US" altLang="zh-CN" sz="1800" b="1" i="0" u="none" strike="noStrike" kern="1200" baseline="0">
                <a:solidFill>
                  <a:schemeClr val="tx2"/>
                </a:solidFill>
                <a:latin typeface="微软雅黑" pitchFamily="34" charset="-122"/>
                <a:ea typeface="微软雅黑" pitchFamily="34" charset="-122"/>
                <a:cs typeface="Arial" pitchFamily="34" charset="0"/>
              </a:rPr>
              <a:t>/</a:t>
            </a:r>
            <a:r>
              <a:rPr lang="zh-CN" altLang="en-US" sz="1800" b="1" i="0" u="none" strike="noStrike" kern="1200" baseline="0">
                <a:solidFill>
                  <a:schemeClr val="tx2"/>
                </a:solidFill>
                <a:latin typeface="微软雅黑" pitchFamily="34" charset="-122"/>
                <a:ea typeface="微软雅黑" pitchFamily="34" charset="-122"/>
                <a:cs typeface="Arial" pitchFamily="34" charset="0"/>
              </a:rPr>
              <a:t>不开通国际网网速时段体验</a:t>
            </a:r>
            <a:endParaRPr lang="zh-CN" altLang="en-US">
              <a:latin typeface="微软雅黑" pitchFamily="34" charset="-122"/>
              <a:ea typeface="微软雅黑" pitchFamily="34" charset="-122"/>
            </a:endParaRPr>
          </a:p>
        </c:rich>
      </c:tx>
    </c:title>
    <c:plotArea>
      <c:layout/>
      <c:barChart>
        <c:barDir val="col"/>
        <c:grouping val="clustered"/>
        <c:ser>
          <c:idx val="0"/>
          <c:order val="0"/>
          <c:tx>
            <c:strRef>
              <c:f>'6有线网速度感觉'!$C$15</c:f>
              <c:strCache>
                <c:ptCount val="1"/>
                <c:pt idx="0">
                  <c:v>同一天各个时段网速都差不多</c:v>
                </c:pt>
              </c:strCache>
            </c:strRef>
          </c:tx>
          <c:spPr>
            <a:ln>
              <a:solidFill>
                <a:sysClr val="windowText" lastClr="000000">
                  <a:tint val="75000"/>
                  <a:shade val="95000"/>
                  <a:satMod val="105000"/>
                </a:sysClr>
              </a:solidFill>
            </a:ln>
            <a:effectLst>
              <a:outerShdw blurRad="40005" dist="20320" dir="5400000" algn="ctr" rotWithShape="0">
                <a:sysClr val="windowText" lastClr="000000">
                  <a:alpha val="38000"/>
                </a:sysClr>
              </a:outerShdw>
            </a:effectLst>
          </c:spPr>
          <c:dLbls>
            <c:showVal val="1"/>
          </c:dLbls>
          <c:cat>
            <c:strRef>
              <c:f>'6有线网速度感觉'!$B$16:$B$18</c:f>
              <c:strCache>
                <c:ptCount val="3"/>
                <c:pt idx="0">
                  <c:v>开通国际网</c:v>
                </c:pt>
                <c:pt idx="1">
                  <c:v>未开通国际网</c:v>
                </c:pt>
                <c:pt idx="2">
                  <c:v>总体</c:v>
                </c:pt>
              </c:strCache>
            </c:strRef>
          </c:cat>
          <c:val>
            <c:numRef>
              <c:f>'6有线网速度感觉'!$C$16:$C$18</c:f>
              <c:numCache>
                <c:formatCode>0.00%</c:formatCode>
                <c:ptCount val="3"/>
                <c:pt idx="0">
                  <c:v>0.3266000000000015</c:v>
                </c:pt>
                <c:pt idx="1">
                  <c:v>0.33420000000000138</c:v>
                </c:pt>
                <c:pt idx="2">
                  <c:v>0.32970000000000038</c:v>
                </c:pt>
              </c:numCache>
            </c:numRef>
          </c:val>
        </c:ser>
        <c:ser>
          <c:idx val="1"/>
          <c:order val="1"/>
          <c:tx>
            <c:strRef>
              <c:f>'6有线网速度感觉'!$D$15</c:f>
              <c:strCache>
                <c:ptCount val="1"/>
                <c:pt idx="0">
                  <c:v>中午和晚上慢，其他时间都很快</c:v>
                </c:pt>
              </c:strCache>
            </c:strRef>
          </c:tx>
          <c:spPr>
            <a:ln>
              <a:solidFill>
                <a:sysClr val="windowText" lastClr="000000">
                  <a:tint val="75000"/>
                  <a:shade val="95000"/>
                  <a:satMod val="105000"/>
                </a:sysClr>
              </a:solidFill>
            </a:ln>
            <a:effectLst>
              <a:outerShdw blurRad="40005" dist="20320" dir="5400000" algn="ctr" rotWithShape="0">
                <a:sysClr val="windowText" lastClr="000000">
                  <a:alpha val="38000"/>
                </a:sysClr>
              </a:outerShdw>
            </a:effectLst>
          </c:spPr>
          <c:dLbls>
            <c:showVal val="1"/>
          </c:dLbls>
          <c:cat>
            <c:strRef>
              <c:f>'6有线网速度感觉'!$B$16:$B$18</c:f>
              <c:strCache>
                <c:ptCount val="3"/>
                <c:pt idx="0">
                  <c:v>开通国际网</c:v>
                </c:pt>
                <c:pt idx="1">
                  <c:v>未开通国际网</c:v>
                </c:pt>
                <c:pt idx="2">
                  <c:v>总体</c:v>
                </c:pt>
              </c:strCache>
            </c:strRef>
          </c:cat>
          <c:val>
            <c:numRef>
              <c:f>'6有线网速度感觉'!$D$16:$D$18</c:f>
              <c:numCache>
                <c:formatCode>0.00%</c:formatCode>
                <c:ptCount val="3"/>
                <c:pt idx="0">
                  <c:v>0.5962999999999995</c:v>
                </c:pt>
                <c:pt idx="1">
                  <c:v>0.58689999999999998</c:v>
                </c:pt>
                <c:pt idx="2">
                  <c:v>0.59249999999999958</c:v>
                </c:pt>
              </c:numCache>
            </c:numRef>
          </c:val>
        </c:ser>
        <c:ser>
          <c:idx val="2"/>
          <c:order val="2"/>
          <c:tx>
            <c:strRef>
              <c:f>'6有线网速度感觉'!$E$15</c:f>
              <c:strCache>
                <c:ptCount val="1"/>
                <c:pt idx="0">
                  <c:v>其他情况</c:v>
                </c:pt>
              </c:strCache>
            </c:strRef>
          </c:tx>
          <c:spPr>
            <a:ln>
              <a:solidFill>
                <a:sysClr val="windowText" lastClr="000000">
                  <a:tint val="75000"/>
                  <a:shade val="95000"/>
                  <a:satMod val="105000"/>
                </a:sysClr>
              </a:solidFill>
            </a:ln>
            <a:effectLst>
              <a:outerShdw blurRad="40005" dist="20320" dir="5400000" algn="ctr" rotWithShape="0">
                <a:sysClr val="windowText" lastClr="000000">
                  <a:alpha val="38000"/>
                </a:sysClr>
              </a:outerShdw>
            </a:effectLst>
          </c:spPr>
          <c:dLbls>
            <c:showVal val="1"/>
          </c:dLbls>
          <c:cat>
            <c:strRef>
              <c:f>'6有线网速度感觉'!$B$16:$B$18</c:f>
              <c:strCache>
                <c:ptCount val="3"/>
                <c:pt idx="0">
                  <c:v>开通国际网</c:v>
                </c:pt>
                <c:pt idx="1">
                  <c:v>未开通国际网</c:v>
                </c:pt>
                <c:pt idx="2">
                  <c:v>总体</c:v>
                </c:pt>
              </c:strCache>
            </c:strRef>
          </c:cat>
          <c:val>
            <c:numRef>
              <c:f>'6有线网速度感觉'!$E$16:$E$18</c:f>
              <c:numCache>
                <c:formatCode>0.00%</c:formatCode>
                <c:ptCount val="3"/>
                <c:pt idx="0">
                  <c:v>7.7100000000000002E-2</c:v>
                </c:pt>
                <c:pt idx="1">
                  <c:v>7.8900000000000012E-2</c:v>
                </c:pt>
                <c:pt idx="2">
                  <c:v>7.7800000000000133E-2</c:v>
                </c:pt>
              </c:numCache>
            </c:numRef>
          </c:val>
        </c:ser>
        <c:dLbls>
          <c:showVal val="1"/>
        </c:dLbls>
        <c:axId val="238901504"/>
        <c:axId val="238923776"/>
      </c:barChart>
      <c:catAx>
        <c:axId val="238901504"/>
        <c:scaling>
          <c:orientation val="minMax"/>
        </c:scaling>
        <c:axPos val="b"/>
        <c:numFmt formatCode="General" sourceLinked="1"/>
        <c:tickLblPos val="nextTo"/>
        <c:crossAx val="238923776"/>
        <c:crosses val="autoZero"/>
        <c:auto val="1"/>
        <c:lblAlgn val="ctr"/>
        <c:lblOffset val="100"/>
      </c:catAx>
      <c:valAx>
        <c:axId val="238923776"/>
        <c:scaling>
          <c:orientation val="minMax"/>
        </c:scaling>
        <c:delete val="1"/>
        <c:axPos val="l"/>
        <c:numFmt formatCode="0.00%" sourceLinked="1"/>
        <c:tickLblPos val="nextTo"/>
        <c:crossAx val="238901504"/>
        <c:crosses val="autoZero"/>
        <c:crossBetween val="between"/>
      </c:valAx>
    </c:plotArea>
    <c:legend>
      <c:legendPos val="t"/>
    </c:legend>
    <c:plotVisOnly val="1"/>
    <c:dispBlanksAs val="gap"/>
  </c:chart>
  <c:spPr>
    <a:ln>
      <a:noFill/>
    </a:ln>
  </c:spPr>
  <c:externalData r:id="rId1"/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zh-CN"/>
  <c:roundedCorners val="1"/>
  <c:chart>
    <c:title>
      <c:tx>
        <c:rich>
          <a:bodyPr/>
          <a:lstStyle/>
          <a:p>
            <a:pPr>
              <a:defRPr/>
            </a:pPr>
            <a:r>
              <a:rPr lang="zh-CN" altLang="en-US" sz="1800" b="1" i="0" u="none" strike="noStrike" kern="1200" baseline="0">
                <a:solidFill>
                  <a:schemeClr val="tx2"/>
                </a:solidFill>
                <a:latin typeface="微软雅黑" pitchFamily="34" charset="-122"/>
                <a:ea typeface="微软雅黑" pitchFamily="34" charset="-122"/>
                <a:cs typeface="Arial" pitchFamily="34" charset="0"/>
              </a:rPr>
              <a:t>男女生网速时段体验</a:t>
            </a:r>
            <a:endParaRPr lang="zh-CN" altLang="en-US">
              <a:latin typeface="微软雅黑" pitchFamily="34" charset="-122"/>
              <a:ea typeface="微软雅黑" pitchFamily="34" charset="-122"/>
            </a:endParaRPr>
          </a:p>
        </c:rich>
      </c:tx>
    </c:title>
    <c:plotArea>
      <c:layout/>
      <c:barChart>
        <c:barDir val="col"/>
        <c:grouping val="clustered"/>
        <c:ser>
          <c:idx val="0"/>
          <c:order val="0"/>
          <c:tx>
            <c:strRef>
              <c:f>'6有线网速度感觉'!$C$37</c:f>
              <c:strCache>
                <c:ptCount val="1"/>
                <c:pt idx="0">
                  <c:v>同一天各个时段网速都差不多</c:v>
                </c:pt>
              </c:strCache>
            </c:strRef>
          </c:tx>
          <c:spPr>
            <a:ln>
              <a:solidFill>
                <a:sysClr val="windowText" lastClr="000000">
                  <a:tint val="75000"/>
                  <a:shade val="95000"/>
                  <a:satMod val="105000"/>
                </a:sysClr>
              </a:solidFill>
            </a:ln>
            <a:effectLst>
              <a:outerShdw blurRad="40005" dist="20320" dir="5400000" algn="ctr" rotWithShape="0">
                <a:sysClr val="windowText" lastClr="000000">
                  <a:alpha val="38000"/>
                </a:sysClr>
              </a:outerShdw>
            </a:effectLst>
          </c:spPr>
          <c:dLbls>
            <c:showVal val="1"/>
          </c:dLbls>
          <c:cat>
            <c:strRef>
              <c:f>'6有线网速度感觉'!$B$38:$B$40</c:f>
              <c:strCache>
                <c:ptCount val="3"/>
                <c:pt idx="0">
                  <c:v>男生</c:v>
                </c:pt>
                <c:pt idx="1">
                  <c:v>女生</c:v>
                </c:pt>
                <c:pt idx="2">
                  <c:v>总体</c:v>
                </c:pt>
              </c:strCache>
            </c:strRef>
          </c:cat>
          <c:val>
            <c:numRef>
              <c:f>'6有线网速度感觉'!$C$38:$C$40</c:f>
              <c:numCache>
                <c:formatCode>0.00%</c:formatCode>
                <c:ptCount val="3"/>
                <c:pt idx="0">
                  <c:v>0.33700000000000196</c:v>
                </c:pt>
                <c:pt idx="1">
                  <c:v>0.32670000000000032</c:v>
                </c:pt>
                <c:pt idx="2">
                  <c:v>0.32970000000000038</c:v>
                </c:pt>
              </c:numCache>
            </c:numRef>
          </c:val>
        </c:ser>
        <c:ser>
          <c:idx val="1"/>
          <c:order val="1"/>
          <c:tx>
            <c:strRef>
              <c:f>'6有线网速度感觉'!$D$37</c:f>
              <c:strCache>
                <c:ptCount val="1"/>
                <c:pt idx="0">
                  <c:v>中午和晚上慢，其他时间都很快</c:v>
                </c:pt>
              </c:strCache>
            </c:strRef>
          </c:tx>
          <c:spPr>
            <a:ln>
              <a:solidFill>
                <a:sysClr val="windowText" lastClr="000000">
                  <a:tint val="75000"/>
                  <a:shade val="95000"/>
                  <a:satMod val="105000"/>
                </a:sysClr>
              </a:solidFill>
            </a:ln>
            <a:effectLst>
              <a:outerShdw blurRad="40005" dist="20320" dir="5400000" algn="ctr" rotWithShape="0">
                <a:sysClr val="windowText" lastClr="000000">
                  <a:alpha val="38000"/>
                </a:sysClr>
              </a:outerShdw>
            </a:effectLst>
          </c:spPr>
          <c:dLbls>
            <c:showVal val="1"/>
          </c:dLbls>
          <c:cat>
            <c:strRef>
              <c:f>'6有线网速度感觉'!$B$38:$B$40</c:f>
              <c:strCache>
                <c:ptCount val="3"/>
                <c:pt idx="0">
                  <c:v>男生</c:v>
                </c:pt>
                <c:pt idx="1">
                  <c:v>女生</c:v>
                </c:pt>
                <c:pt idx="2">
                  <c:v>总体</c:v>
                </c:pt>
              </c:strCache>
            </c:strRef>
          </c:cat>
          <c:val>
            <c:numRef>
              <c:f>'6有线网速度感觉'!$D$38:$D$40</c:f>
              <c:numCache>
                <c:formatCode>0.00%</c:formatCode>
                <c:ptCount val="3"/>
                <c:pt idx="0">
                  <c:v>0.59339999999999959</c:v>
                </c:pt>
                <c:pt idx="1">
                  <c:v>0.59199999999999997</c:v>
                </c:pt>
                <c:pt idx="2">
                  <c:v>0.59249999999999958</c:v>
                </c:pt>
              </c:numCache>
            </c:numRef>
          </c:val>
        </c:ser>
        <c:ser>
          <c:idx val="2"/>
          <c:order val="2"/>
          <c:tx>
            <c:strRef>
              <c:f>'6有线网速度感觉'!$E$37</c:f>
              <c:strCache>
                <c:ptCount val="1"/>
                <c:pt idx="0">
                  <c:v>其他情况</c:v>
                </c:pt>
              </c:strCache>
            </c:strRef>
          </c:tx>
          <c:spPr>
            <a:ln>
              <a:solidFill>
                <a:sysClr val="windowText" lastClr="000000">
                  <a:tint val="75000"/>
                  <a:shade val="95000"/>
                  <a:satMod val="105000"/>
                </a:sysClr>
              </a:solidFill>
            </a:ln>
            <a:effectLst>
              <a:outerShdw blurRad="40005" dist="20320" dir="5400000" algn="ctr" rotWithShape="0">
                <a:sysClr val="windowText" lastClr="000000">
                  <a:alpha val="38000"/>
                </a:sysClr>
              </a:outerShdw>
            </a:effectLst>
          </c:spPr>
          <c:dLbls>
            <c:showVal val="1"/>
          </c:dLbls>
          <c:cat>
            <c:strRef>
              <c:f>'6有线网速度感觉'!$B$38:$B$40</c:f>
              <c:strCache>
                <c:ptCount val="3"/>
                <c:pt idx="0">
                  <c:v>男生</c:v>
                </c:pt>
                <c:pt idx="1">
                  <c:v>女生</c:v>
                </c:pt>
                <c:pt idx="2">
                  <c:v>总体</c:v>
                </c:pt>
              </c:strCache>
            </c:strRef>
          </c:cat>
          <c:val>
            <c:numRef>
              <c:f>'6有线网速度感觉'!$E$38:$E$40</c:f>
              <c:numCache>
                <c:formatCode>0.00%</c:formatCode>
                <c:ptCount val="3"/>
                <c:pt idx="0">
                  <c:v>6.9600000000000023E-2</c:v>
                </c:pt>
                <c:pt idx="1">
                  <c:v>8.1300000000000011E-2</c:v>
                </c:pt>
                <c:pt idx="2">
                  <c:v>7.7800000000000133E-2</c:v>
                </c:pt>
              </c:numCache>
            </c:numRef>
          </c:val>
        </c:ser>
        <c:dLbls>
          <c:showVal val="1"/>
        </c:dLbls>
        <c:axId val="238972288"/>
        <c:axId val="238978176"/>
      </c:barChart>
      <c:catAx>
        <c:axId val="238972288"/>
        <c:scaling>
          <c:orientation val="minMax"/>
        </c:scaling>
        <c:axPos val="b"/>
        <c:numFmt formatCode="General" sourceLinked="1"/>
        <c:tickLblPos val="nextTo"/>
        <c:crossAx val="238978176"/>
        <c:crosses val="autoZero"/>
        <c:auto val="1"/>
        <c:lblAlgn val="ctr"/>
        <c:lblOffset val="100"/>
      </c:catAx>
      <c:valAx>
        <c:axId val="238978176"/>
        <c:scaling>
          <c:orientation val="minMax"/>
        </c:scaling>
        <c:delete val="1"/>
        <c:axPos val="l"/>
        <c:numFmt formatCode="0.00%" sourceLinked="1"/>
        <c:tickLblPos val="nextTo"/>
        <c:crossAx val="238972288"/>
        <c:crosses val="autoZero"/>
        <c:crossBetween val="between"/>
      </c:valAx>
    </c:plotArea>
    <c:legend>
      <c:legendPos val="t"/>
    </c:legend>
    <c:plotVisOnly val="1"/>
    <c:dispBlanksAs val="gap"/>
  </c:chart>
  <c:spPr>
    <a:ln>
      <a:noFill/>
    </a:ln>
  </c:spPr>
  <c:externalData r:id="rId1"/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zh-CN"/>
  <c:roundedCorners val="1"/>
  <c:chart>
    <c:title>
      <c:tx>
        <c:rich>
          <a:bodyPr/>
          <a:lstStyle/>
          <a:p>
            <a:pPr algn="ctr" rtl="0">
              <a:defRPr lang="zh-CN" altLang="en-US" sz="1800" b="1" i="0" u="none" strike="noStrike" kern="1200" baseline="0">
                <a:solidFill>
                  <a:schemeClr val="tx2"/>
                </a:solidFill>
                <a:latin typeface="微软雅黑" pitchFamily="34" charset="-122"/>
                <a:ea typeface="微软雅黑" pitchFamily="34" charset="-122"/>
                <a:cs typeface="Arial" pitchFamily="34" charset="0"/>
              </a:defRPr>
            </a:pPr>
            <a:r>
              <a:rPr lang="zh-CN" altLang="en-US" sz="1800" b="1" i="0" u="none" strike="noStrike" kern="1200" baseline="0">
                <a:solidFill>
                  <a:schemeClr val="tx2"/>
                </a:solidFill>
                <a:latin typeface="微软雅黑" pitchFamily="34" charset="-122"/>
                <a:ea typeface="微软雅黑" pitchFamily="34" charset="-122"/>
                <a:cs typeface="Arial" pitchFamily="34" charset="0"/>
              </a:rPr>
              <a:t>使用无线终端的类型</a:t>
            </a:r>
          </a:p>
        </c:rich>
      </c:tx>
    </c:title>
    <c:plotArea>
      <c:layout/>
      <c:barChart>
        <c:barDir val="bar"/>
        <c:grouping val="clustered"/>
        <c:ser>
          <c:idx val="0"/>
          <c:order val="0"/>
          <c:tx>
            <c:strRef>
              <c:f>'8使用的移动终端类型'!$B$28</c:f>
              <c:strCache>
                <c:ptCount val="1"/>
                <c:pt idx="0">
                  <c:v>笔记本（Windows系统）</c:v>
                </c:pt>
              </c:strCache>
            </c:strRef>
          </c:tx>
          <c:spPr>
            <a:ln>
              <a:solidFill>
                <a:srgbClr val="4F81BD"/>
              </a:solidFill>
            </a:ln>
            <a:effectLst>
              <a:outerShdw blurRad="40005" dist="20320" dir="5400000" algn="ctr" rotWithShape="0">
                <a:sysClr val="windowText" lastClr="000000">
                  <a:alpha val="38000"/>
                </a:sysClr>
              </a:outerShdw>
            </a:effectLst>
          </c:spPr>
          <c:dLbls>
            <c:showVal val="1"/>
          </c:dLbls>
          <c:val>
            <c:numRef>
              <c:f>'8使用的移动终端类型'!$C$28</c:f>
              <c:numCache>
                <c:formatCode>0.00%</c:formatCode>
                <c:ptCount val="1"/>
                <c:pt idx="0">
                  <c:v>0.36500000000000032</c:v>
                </c:pt>
              </c:numCache>
            </c:numRef>
          </c:val>
        </c:ser>
        <c:ser>
          <c:idx val="1"/>
          <c:order val="1"/>
          <c:tx>
            <c:strRef>
              <c:f>'8使用的移动终端类型'!$B$29</c:f>
              <c:strCache>
                <c:ptCount val="1"/>
                <c:pt idx="0">
                  <c:v>苹果手机或PAD（IOS系统）</c:v>
                </c:pt>
              </c:strCache>
            </c:strRef>
          </c:tx>
          <c:spPr>
            <a:ln>
              <a:solidFill>
                <a:srgbClr val="4F81BD"/>
              </a:solidFill>
            </a:ln>
            <a:effectLst>
              <a:outerShdw blurRad="40005" dist="20320" dir="5400000" algn="ctr" rotWithShape="0">
                <a:sysClr val="windowText" lastClr="000000">
                  <a:alpha val="38000"/>
                </a:sysClr>
              </a:outerShdw>
            </a:effectLst>
          </c:spPr>
          <c:dLbls>
            <c:showVal val="1"/>
          </c:dLbls>
          <c:val>
            <c:numRef>
              <c:f>'8使用的移动终端类型'!$C$29</c:f>
              <c:numCache>
                <c:formatCode>0.00%</c:formatCode>
                <c:ptCount val="1"/>
                <c:pt idx="0">
                  <c:v>0.27290000000000031</c:v>
                </c:pt>
              </c:numCache>
            </c:numRef>
          </c:val>
        </c:ser>
        <c:ser>
          <c:idx val="2"/>
          <c:order val="2"/>
          <c:tx>
            <c:strRef>
              <c:f>'8使用的移动终端类型'!$B$30</c:f>
              <c:strCache>
                <c:ptCount val="1"/>
                <c:pt idx="0">
                  <c:v>安卓系统（Android）的手机或PAD</c:v>
                </c:pt>
              </c:strCache>
            </c:strRef>
          </c:tx>
          <c:spPr>
            <a:ln>
              <a:solidFill>
                <a:srgbClr val="4F81BD"/>
              </a:solidFill>
            </a:ln>
            <a:effectLst>
              <a:outerShdw blurRad="40005" dist="20320" dir="5400000" algn="ctr" rotWithShape="0">
                <a:sysClr val="windowText" lastClr="000000">
                  <a:alpha val="99000"/>
                </a:sysClr>
              </a:outerShdw>
            </a:effectLst>
          </c:spPr>
          <c:dLbls>
            <c:showVal val="1"/>
          </c:dLbls>
          <c:val>
            <c:numRef>
              <c:f>'8使用的移动终端类型'!$C$30</c:f>
              <c:numCache>
                <c:formatCode>0.00%</c:formatCode>
                <c:ptCount val="1"/>
                <c:pt idx="0">
                  <c:v>0.2671</c:v>
                </c:pt>
              </c:numCache>
            </c:numRef>
          </c:val>
        </c:ser>
        <c:ser>
          <c:idx val="3"/>
          <c:order val="3"/>
          <c:tx>
            <c:strRef>
              <c:f>'8使用的移动终端类型'!$B$31</c:f>
              <c:strCache>
                <c:ptCount val="1"/>
                <c:pt idx="0">
                  <c:v>苹果笔记本（Mac OS系统）</c:v>
                </c:pt>
              </c:strCache>
            </c:strRef>
          </c:tx>
          <c:spPr>
            <a:solidFill>
              <a:srgbClr val="4F81BD"/>
            </a:solidFill>
            <a:ln>
              <a:solidFill>
                <a:srgbClr val="4F81BD"/>
              </a:solidFill>
            </a:ln>
            <a:effectLst>
              <a:outerShdw blurRad="40005" dist="20320" dir="5400000" algn="ctr" rotWithShape="0">
                <a:sysClr val="windowText" lastClr="000000">
                  <a:alpha val="38000"/>
                </a:sysClr>
              </a:outerShdw>
            </a:effectLst>
          </c:spPr>
          <c:dLbls>
            <c:showVal val="1"/>
          </c:dLbls>
          <c:val>
            <c:numRef>
              <c:f>'8使用的移动终端类型'!$C$31</c:f>
              <c:numCache>
                <c:formatCode>0.00%</c:formatCode>
                <c:ptCount val="1"/>
                <c:pt idx="0">
                  <c:v>5.3600000000000002E-2</c:v>
                </c:pt>
              </c:numCache>
            </c:numRef>
          </c:val>
        </c:ser>
        <c:ser>
          <c:idx val="4"/>
          <c:order val="4"/>
          <c:tx>
            <c:strRef>
              <c:f>'8使用的移动终端类型'!$B$32</c:f>
              <c:strCache>
                <c:ptCount val="1"/>
                <c:pt idx="0">
                  <c:v>三星手机（bada系统）</c:v>
                </c:pt>
              </c:strCache>
            </c:strRef>
          </c:tx>
          <c:spPr>
            <a:ln>
              <a:solidFill>
                <a:srgbClr val="4F81BD"/>
              </a:solidFill>
            </a:ln>
            <a:effectLst>
              <a:outerShdw blurRad="40005" dist="20320" dir="5400000" algn="ctr" rotWithShape="0">
                <a:sysClr val="windowText" lastClr="000000">
                  <a:alpha val="38000"/>
                </a:sysClr>
              </a:outerShdw>
            </a:effectLst>
          </c:spPr>
          <c:dLbls>
            <c:showVal val="1"/>
          </c:dLbls>
          <c:val>
            <c:numRef>
              <c:f>'8使用的移动终端类型'!$C$32</c:f>
              <c:numCache>
                <c:formatCode>0.00%</c:formatCode>
                <c:ptCount val="1"/>
                <c:pt idx="0">
                  <c:v>2.5100000000000001E-2</c:v>
                </c:pt>
              </c:numCache>
            </c:numRef>
          </c:val>
        </c:ser>
        <c:ser>
          <c:idx val="5"/>
          <c:order val="5"/>
          <c:tx>
            <c:strRef>
              <c:f>'8使用的移动终端类型'!$B$33</c:f>
              <c:strCache>
                <c:ptCount val="1"/>
                <c:pt idx="0">
                  <c:v>其他</c:v>
                </c:pt>
              </c:strCache>
            </c:strRef>
          </c:tx>
          <c:spPr>
            <a:ln>
              <a:solidFill>
                <a:schemeClr val="accent1"/>
              </a:solidFill>
            </a:ln>
            <a:effectLst>
              <a:outerShdw blurRad="40005" dist="20320" dir="5400000" algn="ctr" rotWithShape="0">
                <a:sysClr val="windowText" lastClr="000000">
                  <a:alpha val="38000"/>
                </a:sysClr>
              </a:outerShdw>
            </a:effectLst>
          </c:spPr>
          <c:dLbls>
            <c:showVal val="1"/>
          </c:dLbls>
          <c:val>
            <c:numRef>
              <c:f>'8使用的移动终端类型'!$C$33</c:f>
              <c:numCache>
                <c:formatCode>0.00%</c:formatCode>
                <c:ptCount val="1"/>
                <c:pt idx="0">
                  <c:v>1.6299999999999999E-2</c:v>
                </c:pt>
              </c:numCache>
            </c:numRef>
          </c:val>
        </c:ser>
        <c:dLbls>
          <c:showVal val="1"/>
        </c:dLbls>
        <c:axId val="240733568"/>
        <c:axId val="240747648"/>
      </c:barChart>
      <c:catAx>
        <c:axId val="240733568"/>
        <c:scaling>
          <c:orientation val="minMax"/>
        </c:scaling>
        <c:delete val="1"/>
        <c:axPos val="l"/>
        <c:tickLblPos val="nextTo"/>
        <c:crossAx val="240747648"/>
        <c:crosses val="autoZero"/>
        <c:auto val="1"/>
        <c:lblAlgn val="ctr"/>
        <c:lblOffset val="100"/>
      </c:catAx>
      <c:valAx>
        <c:axId val="240747648"/>
        <c:scaling>
          <c:orientation val="minMax"/>
        </c:scaling>
        <c:delete val="1"/>
        <c:axPos val="b"/>
        <c:numFmt formatCode="0.00%" sourceLinked="1"/>
        <c:tickLblPos val="nextTo"/>
        <c:crossAx val="240733568"/>
        <c:crosses val="autoZero"/>
        <c:crossBetween val="between"/>
      </c:valAx>
    </c:plotArea>
    <c:legend>
      <c:legendPos val="t"/>
    </c:legend>
    <c:plotVisOnly val="1"/>
    <c:dispBlanksAs val="gap"/>
  </c:chart>
  <c:spPr>
    <a:ln>
      <a:noFill/>
    </a:ln>
  </c:spPr>
  <c:externalData r:id="rId1"/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zh-CN"/>
  <c:roundedCorners val="1"/>
  <c:chart>
    <c:title>
      <c:tx>
        <c:rich>
          <a:bodyPr/>
          <a:lstStyle/>
          <a:p>
            <a:pPr algn="ctr" rtl="0">
              <a:defRPr lang="zh-CN" altLang="en-US" sz="1800" b="1" i="0" u="none" strike="noStrike" kern="1200" baseline="0">
                <a:solidFill>
                  <a:schemeClr val="tx2"/>
                </a:solidFill>
                <a:latin typeface="微软雅黑" pitchFamily="34" charset="-122"/>
                <a:ea typeface="微软雅黑" pitchFamily="34" charset="-122"/>
                <a:cs typeface="Arial" pitchFamily="34" charset="0"/>
              </a:defRPr>
            </a:pPr>
            <a:r>
              <a:rPr lang="zh-CN" altLang="en-US" sz="1800" b="1" i="0" u="none" strike="noStrike" kern="1200" baseline="0">
                <a:solidFill>
                  <a:schemeClr val="tx2"/>
                </a:solidFill>
                <a:latin typeface="微软雅黑" pitchFamily="34" charset="-122"/>
                <a:ea typeface="微软雅黑" pitchFamily="34" charset="-122"/>
                <a:cs typeface="Arial" pitchFamily="34" charset="0"/>
              </a:rPr>
              <a:t>使用的</a:t>
            </a:r>
            <a:r>
              <a:rPr lang="en-US" altLang="zh-CN" sz="1800" b="1" i="0" u="none" strike="noStrike" kern="1200" baseline="0">
                <a:solidFill>
                  <a:schemeClr val="tx2"/>
                </a:solidFill>
                <a:latin typeface="微软雅黑" pitchFamily="34" charset="-122"/>
                <a:ea typeface="微软雅黑" pitchFamily="34" charset="-122"/>
                <a:cs typeface="Arial" pitchFamily="34" charset="0"/>
              </a:rPr>
              <a:t>SSID</a:t>
            </a:r>
            <a:endParaRPr lang="zh-CN" altLang="en-US" sz="1800" b="1" i="0" u="none" strike="noStrike" kern="1200" baseline="0">
              <a:solidFill>
                <a:schemeClr val="tx2"/>
              </a:solidFill>
              <a:latin typeface="微软雅黑" pitchFamily="34" charset="-122"/>
              <a:ea typeface="微软雅黑" pitchFamily="34" charset="-122"/>
              <a:cs typeface="Arial" pitchFamily="34" charset="0"/>
            </a:endParaRPr>
          </a:p>
        </c:rich>
      </c:tx>
    </c:title>
    <c:plotArea>
      <c:layout/>
      <c:barChart>
        <c:barDir val="bar"/>
        <c:grouping val="clustered"/>
        <c:ser>
          <c:idx val="0"/>
          <c:order val="0"/>
          <c:tx>
            <c:strRef>
              <c:f>'9使用的SSID'!$B$20</c:f>
              <c:strCache>
                <c:ptCount val="1"/>
                <c:pt idx="0">
                  <c:v>CMCC-AUTO</c:v>
                </c:pt>
              </c:strCache>
            </c:strRef>
          </c:tx>
          <c:spPr>
            <a:ln>
              <a:solidFill>
                <a:srgbClr val="4F81BD"/>
              </a:solidFill>
            </a:ln>
            <a:effectLst>
              <a:outerShdw blurRad="40005" dist="20320" dir="5400000" algn="ctr" rotWithShape="0">
                <a:sysClr val="windowText" lastClr="000000">
                  <a:alpha val="38000"/>
                </a:sysClr>
              </a:outerShdw>
            </a:effectLst>
          </c:spPr>
          <c:dLbls>
            <c:showVal val="1"/>
          </c:dLbls>
          <c:val>
            <c:numRef>
              <c:f>'9使用的SSID'!$C$20</c:f>
              <c:numCache>
                <c:formatCode>0.00%</c:formatCode>
                <c:ptCount val="1"/>
                <c:pt idx="0">
                  <c:v>2.5000000000000092E-3</c:v>
                </c:pt>
              </c:numCache>
            </c:numRef>
          </c:val>
        </c:ser>
        <c:ser>
          <c:idx val="1"/>
          <c:order val="1"/>
          <c:tx>
            <c:strRef>
              <c:f>'9使用的SSID'!$B$21</c:f>
              <c:strCache>
                <c:ptCount val="1"/>
                <c:pt idx="0">
                  <c:v>其他</c:v>
                </c:pt>
              </c:strCache>
            </c:strRef>
          </c:tx>
          <c:dLbls>
            <c:showVal val="1"/>
          </c:dLbls>
          <c:val>
            <c:numRef>
              <c:f>'9使用的SSID'!$C$21</c:f>
              <c:numCache>
                <c:formatCode>0.00%</c:formatCode>
                <c:ptCount val="1"/>
                <c:pt idx="0">
                  <c:v>7.5000000000000318E-3</c:v>
                </c:pt>
              </c:numCache>
            </c:numRef>
          </c:val>
        </c:ser>
        <c:ser>
          <c:idx val="2"/>
          <c:order val="2"/>
          <c:tx>
            <c:strRef>
              <c:f>'9使用的SSID'!$B$22</c:f>
              <c:strCache>
                <c:ptCount val="1"/>
                <c:pt idx="0">
                  <c:v>CMCC</c:v>
                </c:pt>
              </c:strCache>
            </c:strRef>
          </c:tx>
          <c:dLbls>
            <c:showVal val="1"/>
          </c:dLbls>
          <c:val>
            <c:numRef>
              <c:f>'9使用的SSID'!$C$22</c:f>
              <c:numCache>
                <c:formatCode>0.00%</c:formatCode>
                <c:ptCount val="1"/>
                <c:pt idx="0">
                  <c:v>2.7000000000000128E-2</c:v>
                </c:pt>
              </c:numCache>
            </c:numRef>
          </c:val>
        </c:ser>
        <c:ser>
          <c:idx val="3"/>
          <c:order val="3"/>
          <c:tx>
            <c:strRef>
              <c:f>'9使用的SSID'!$B$23</c:f>
              <c:strCache>
                <c:ptCount val="1"/>
                <c:pt idx="0">
                  <c:v>CMCC-EDU</c:v>
                </c:pt>
              </c:strCache>
            </c:strRef>
          </c:tx>
          <c:dLbls>
            <c:showVal val="1"/>
          </c:dLbls>
          <c:val>
            <c:numRef>
              <c:f>'9使用的SSID'!$C$23</c:f>
              <c:numCache>
                <c:formatCode>0.00%</c:formatCode>
                <c:ptCount val="1"/>
                <c:pt idx="0">
                  <c:v>0.18920000000000084</c:v>
                </c:pt>
              </c:numCache>
            </c:numRef>
          </c:val>
        </c:ser>
        <c:ser>
          <c:idx val="4"/>
          <c:order val="4"/>
          <c:tx>
            <c:strRef>
              <c:f>'9使用的SSID'!$B$24</c:f>
              <c:strCache>
                <c:ptCount val="1"/>
                <c:pt idx="0">
                  <c:v>运营商流量</c:v>
                </c:pt>
              </c:strCache>
            </c:strRef>
          </c:tx>
          <c:dLbls>
            <c:showVal val="1"/>
          </c:dLbls>
          <c:val>
            <c:numRef>
              <c:f>'9使用的SSID'!$C$24</c:f>
              <c:numCache>
                <c:formatCode>0.00%</c:formatCode>
                <c:ptCount val="1"/>
                <c:pt idx="0">
                  <c:v>0.26340000000000002</c:v>
                </c:pt>
              </c:numCache>
            </c:numRef>
          </c:val>
        </c:ser>
        <c:ser>
          <c:idx val="5"/>
          <c:order val="5"/>
          <c:tx>
            <c:strRef>
              <c:f>'9使用的SSID'!$B$25</c:f>
              <c:strCache>
                <c:ptCount val="1"/>
                <c:pt idx="0">
                  <c:v>UIBE-WLAN</c:v>
                </c:pt>
              </c:strCache>
            </c:strRef>
          </c:tx>
          <c:dLbls>
            <c:showVal val="1"/>
          </c:dLbls>
          <c:val>
            <c:numRef>
              <c:f>'9使用的SSID'!$C$25</c:f>
              <c:numCache>
                <c:formatCode>0.00%</c:formatCode>
                <c:ptCount val="1"/>
                <c:pt idx="0">
                  <c:v>0.51039999999999996</c:v>
                </c:pt>
              </c:numCache>
            </c:numRef>
          </c:val>
        </c:ser>
        <c:dLbls>
          <c:showVal val="1"/>
        </c:dLbls>
        <c:axId val="240799104"/>
        <c:axId val="240809088"/>
      </c:barChart>
      <c:catAx>
        <c:axId val="240799104"/>
        <c:scaling>
          <c:orientation val="minMax"/>
        </c:scaling>
        <c:delete val="1"/>
        <c:axPos val="l"/>
        <c:tickLblPos val="nextTo"/>
        <c:crossAx val="240809088"/>
        <c:crosses val="autoZero"/>
        <c:auto val="1"/>
        <c:lblAlgn val="ctr"/>
        <c:lblOffset val="100"/>
      </c:catAx>
      <c:valAx>
        <c:axId val="240809088"/>
        <c:scaling>
          <c:orientation val="minMax"/>
        </c:scaling>
        <c:delete val="1"/>
        <c:axPos val="b"/>
        <c:numFmt formatCode="0.00%" sourceLinked="1"/>
        <c:tickLblPos val="nextTo"/>
        <c:crossAx val="240799104"/>
        <c:crosses val="autoZero"/>
        <c:crossBetween val="between"/>
      </c:valAx>
    </c:plotArea>
    <c:legend>
      <c:legendPos val="t"/>
    </c:legend>
    <c:plotVisOnly val="1"/>
    <c:dispBlanksAs val="gap"/>
  </c:chart>
  <c:spPr>
    <a:ln>
      <a:noFill/>
    </a:ln>
  </c:spPr>
  <c:externalData r:id="rId1"/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zh-CN"/>
  <c:roundedCorners val="1"/>
  <c:chart>
    <c:title>
      <c:tx>
        <c:rich>
          <a:bodyPr/>
          <a:lstStyle/>
          <a:p>
            <a:pPr>
              <a:defRPr sz="1400"/>
            </a:pPr>
            <a:r>
              <a:rPr lang="zh-CN" altLang="en-US" sz="1400"/>
              <a:t>知道免费无线校园网是</a:t>
            </a:r>
            <a:r>
              <a:rPr lang="en-US" altLang="zh-CN" sz="1400"/>
              <a:t>UIBE-WLAN</a:t>
            </a:r>
            <a:endParaRPr lang="zh-CN" sz="1400"/>
          </a:p>
        </c:rich>
      </c:tx>
    </c:title>
    <c:plotArea>
      <c:layout/>
      <c:pieChart>
        <c:varyColors val="1"/>
        <c:ser>
          <c:idx val="0"/>
          <c:order val="0"/>
          <c:spPr>
            <a:ln>
              <a:solidFill>
                <a:srgbClr val="4F81BD"/>
              </a:solidFill>
            </a:ln>
            <a:effectLst>
              <a:outerShdw blurRad="40005" dist="20320" dir="5400000" algn="ctr" rotWithShape="0">
                <a:sysClr val="windowText" lastClr="000000">
                  <a:alpha val="38000"/>
                </a:sysClr>
              </a:outerShdw>
            </a:effectLst>
          </c:spPr>
          <c:dLbls>
            <c:dLbl>
              <c:idx val="0"/>
              <c:tx>
                <c:rich>
                  <a:bodyPr/>
                  <a:lstStyle/>
                  <a:p>
                    <a:r>
                      <a:rPr lang="en-US" altLang="en-US"/>
                      <a:t>10</a:t>
                    </a:r>
                    <a:r>
                      <a:rPr altLang="en-US"/>
                      <a:t>0%</a:t>
                    </a:r>
                  </a:p>
                </c:rich>
              </c:tx>
              <c:showPercent val="1"/>
            </c:dLbl>
            <c:dLbl>
              <c:idx val="1"/>
              <c:tx>
                <c:rich>
                  <a:bodyPr/>
                  <a:lstStyle/>
                  <a:p>
                    <a:r>
                      <a:rPr altLang="en-US"/>
                      <a:t>0%</a:t>
                    </a:r>
                  </a:p>
                </c:rich>
              </c:tx>
              <c:showPercent val="1"/>
            </c:dLbl>
            <c:spPr>
              <a:solidFill>
                <a:schemeClr val="bg1">
                  <a:lumMod val="95000"/>
                </a:schemeClr>
              </a:solidFill>
            </c:spPr>
            <c:txPr>
              <a:bodyPr/>
              <a:lstStyle/>
              <a:p>
                <a:pPr>
                  <a:defRPr sz="1000">
                    <a:solidFill>
                      <a:srgbClr val="C00000"/>
                    </a:solidFill>
                  </a:defRPr>
                </a:pPr>
                <a:endParaRPr lang="zh-CN"/>
              </a:p>
            </c:txPr>
            <c:showPercent val="1"/>
            <c:showLeaderLines val="1"/>
          </c:dLbls>
          <c:cat>
            <c:strRef>
              <c:f>'9使用的SSID'!$B$47:$B$48</c:f>
              <c:strCache>
                <c:ptCount val="2"/>
                <c:pt idx="0">
                  <c:v>不知道</c:v>
                </c:pt>
                <c:pt idx="1">
                  <c:v>知道</c:v>
                </c:pt>
              </c:strCache>
            </c:strRef>
          </c:cat>
          <c:val>
            <c:numRef>
              <c:f>'9使用的SSID'!$C$47:$C$48</c:f>
              <c:numCache>
                <c:formatCode>0%</c:formatCode>
                <c:ptCount val="2"/>
                <c:pt idx="0">
                  <c:v>1</c:v>
                </c:pt>
                <c:pt idx="1">
                  <c:v>0</c:v>
                </c:pt>
              </c:numCache>
            </c:numRef>
          </c:val>
        </c:ser>
        <c:dLbls>
          <c:showPercent val="1"/>
        </c:dLbls>
        <c:firstSliceAng val="0"/>
      </c:pieChart>
      <c:spPr>
        <a:noFill/>
        <a:ln w="25400">
          <a:noFill/>
        </a:ln>
      </c:spPr>
    </c:plotArea>
    <c:legend>
      <c:legendPos val="t"/>
      <c:txPr>
        <a:bodyPr/>
        <a:lstStyle/>
        <a:p>
          <a:pPr rtl="0">
            <a:defRPr sz="1100"/>
          </a:pPr>
          <a:endParaRPr lang="zh-CN"/>
        </a:p>
      </c:txPr>
    </c:legend>
    <c:plotVisOnly val="1"/>
    <c:dispBlanksAs val="zero"/>
  </c:chart>
  <c:spPr>
    <a:ln>
      <a:noFill/>
    </a:ln>
  </c:spPr>
  <c:txPr>
    <a:bodyPr/>
    <a:lstStyle/>
    <a:p>
      <a:pPr algn="ctr" rtl="0">
        <a:defRPr lang="zh-CN" altLang="en-US" sz="1800" b="1" i="0" u="none" strike="noStrike" kern="1200" baseline="0">
          <a:solidFill>
            <a:schemeClr val="tx2"/>
          </a:solidFill>
          <a:latin typeface="微软雅黑" pitchFamily="34" charset="-122"/>
          <a:ea typeface="微软雅黑" pitchFamily="34" charset="-122"/>
          <a:cs typeface="Arial" pitchFamily="34" charset="0"/>
        </a:defRPr>
      </a:pPr>
      <a:endParaRPr lang="zh-CN"/>
    </a:p>
  </c:txPr>
  <c:externalData r:id="rId1"/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zh-CN"/>
  <c:roundedCorners val="1"/>
  <c:chart>
    <c:title>
      <c:tx>
        <c:rich>
          <a:bodyPr/>
          <a:lstStyle/>
          <a:p>
            <a:pPr>
              <a:defRPr/>
            </a:pPr>
            <a:r>
              <a:rPr lang="zh-CN" altLang="en-US" sz="1800" b="1" i="0" u="none" strike="noStrike" kern="1200" baseline="0">
                <a:solidFill>
                  <a:schemeClr val="tx2"/>
                </a:solidFill>
                <a:latin typeface="微软雅黑" pitchFamily="34" charset="-122"/>
                <a:ea typeface="微软雅黑" pitchFamily="34" charset="-122"/>
                <a:cs typeface="Arial" pitchFamily="34" charset="0"/>
              </a:rPr>
              <a:t>无线网连接情况</a:t>
            </a:r>
            <a:endParaRPr lang="en-US" altLang="en-US">
              <a:latin typeface="微软雅黑" pitchFamily="34" charset="-122"/>
              <a:ea typeface="微软雅黑" pitchFamily="34" charset="-122"/>
            </a:endParaRPr>
          </a:p>
        </c:rich>
      </c:tx>
    </c:title>
    <c:plotArea>
      <c:layout/>
      <c:barChart>
        <c:barDir val="col"/>
        <c:grouping val="clustered"/>
        <c:ser>
          <c:idx val="0"/>
          <c:order val="0"/>
          <c:tx>
            <c:strRef>
              <c:f>'10无线网连接情况'!$C$14</c:f>
              <c:strCache>
                <c:ptCount val="1"/>
                <c:pt idx="0">
                  <c:v>信号强，连接很快</c:v>
                </c:pt>
              </c:strCache>
            </c:strRef>
          </c:tx>
          <c:spPr>
            <a:ln>
              <a:solidFill>
                <a:sysClr val="windowText" lastClr="000000">
                  <a:tint val="75000"/>
                  <a:shade val="95000"/>
                  <a:satMod val="105000"/>
                </a:sysClr>
              </a:solidFill>
            </a:ln>
            <a:effectLst>
              <a:outerShdw blurRad="40005" dist="20320" dir="5400000" algn="ctr" rotWithShape="0">
                <a:sysClr val="windowText" lastClr="000000">
                  <a:alpha val="38000"/>
                </a:sysClr>
              </a:outerShdw>
            </a:effectLst>
          </c:spPr>
          <c:dLbls>
            <c:showVal val="1"/>
          </c:dLbls>
          <c:cat>
            <c:strRef>
              <c:f>'10无线网连接情况'!$B$15:$B$17</c:f>
              <c:strCache>
                <c:ptCount val="3"/>
                <c:pt idx="0">
                  <c:v>男生</c:v>
                </c:pt>
                <c:pt idx="1">
                  <c:v>女生</c:v>
                </c:pt>
                <c:pt idx="2">
                  <c:v>总体</c:v>
                </c:pt>
              </c:strCache>
            </c:strRef>
          </c:cat>
          <c:val>
            <c:numRef>
              <c:f>'10无线网连接情况'!$C$15:$C$17</c:f>
              <c:numCache>
                <c:formatCode>0.00%</c:formatCode>
                <c:ptCount val="3"/>
                <c:pt idx="0">
                  <c:v>0.50919999999999999</c:v>
                </c:pt>
                <c:pt idx="1">
                  <c:v>0.25769999999999998</c:v>
                </c:pt>
                <c:pt idx="2">
                  <c:v>0.33190000000000203</c:v>
                </c:pt>
              </c:numCache>
            </c:numRef>
          </c:val>
        </c:ser>
        <c:ser>
          <c:idx val="1"/>
          <c:order val="1"/>
          <c:tx>
            <c:strRef>
              <c:f>'10无线网连接情况'!$D$14</c:f>
              <c:strCache>
                <c:ptCount val="1"/>
                <c:pt idx="0">
                  <c:v>信号强，但连接不上</c:v>
                </c:pt>
              </c:strCache>
            </c:strRef>
          </c:tx>
          <c:spPr>
            <a:ln>
              <a:solidFill>
                <a:sysClr val="windowText" lastClr="000000">
                  <a:tint val="75000"/>
                  <a:shade val="95000"/>
                  <a:satMod val="105000"/>
                </a:sysClr>
              </a:solidFill>
            </a:ln>
            <a:effectLst>
              <a:outerShdw blurRad="40005" dist="20320" dir="5400000" algn="ctr" rotWithShape="0">
                <a:sysClr val="windowText" lastClr="000000">
                  <a:alpha val="38000"/>
                </a:sysClr>
              </a:outerShdw>
            </a:effectLst>
          </c:spPr>
          <c:dLbls>
            <c:showVal val="1"/>
          </c:dLbls>
          <c:cat>
            <c:strRef>
              <c:f>'10无线网连接情况'!$B$15:$B$17</c:f>
              <c:strCache>
                <c:ptCount val="3"/>
                <c:pt idx="0">
                  <c:v>男生</c:v>
                </c:pt>
                <c:pt idx="1">
                  <c:v>女生</c:v>
                </c:pt>
                <c:pt idx="2">
                  <c:v>总体</c:v>
                </c:pt>
              </c:strCache>
            </c:strRef>
          </c:cat>
          <c:val>
            <c:numRef>
              <c:f>'10无线网连接情况'!$D$15:$D$17</c:f>
              <c:numCache>
                <c:formatCode>0.00%</c:formatCode>
                <c:ptCount val="3"/>
                <c:pt idx="0">
                  <c:v>0.23800000000000004</c:v>
                </c:pt>
                <c:pt idx="1">
                  <c:v>0.21170000000000044</c:v>
                </c:pt>
                <c:pt idx="2">
                  <c:v>0.21940000000000098</c:v>
                </c:pt>
              </c:numCache>
            </c:numRef>
          </c:val>
        </c:ser>
        <c:ser>
          <c:idx val="2"/>
          <c:order val="2"/>
          <c:tx>
            <c:strRef>
              <c:f>'10无线网连接情况'!$E$14</c:f>
              <c:strCache>
                <c:ptCount val="1"/>
                <c:pt idx="0">
                  <c:v>信号弱，连接不上</c:v>
                </c:pt>
              </c:strCache>
            </c:strRef>
          </c:tx>
          <c:spPr>
            <a:ln>
              <a:solidFill>
                <a:sysClr val="windowText" lastClr="000000">
                  <a:tint val="75000"/>
                  <a:shade val="95000"/>
                  <a:satMod val="105000"/>
                </a:sysClr>
              </a:solidFill>
            </a:ln>
            <a:effectLst>
              <a:outerShdw blurRad="40005" dist="20320" dir="5400000" algn="ctr" rotWithShape="0">
                <a:sysClr val="windowText" lastClr="000000">
                  <a:alpha val="38000"/>
                </a:sysClr>
              </a:outerShdw>
            </a:effectLst>
          </c:spPr>
          <c:dLbls>
            <c:showVal val="1"/>
          </c:dLbls>
          <c:cat>
            <c:strRef>
              <c:f>'10无线网连接情况'!$B$15:$B$17</c:f>
              <c:strCache>
                <c:ptCount val="3"/>
                <c:pt idx="0">
                  <c:v>男生</c:v>
                </c:pt>
                <c:pt idx="1">
                  <c:v>女生</c:v>
                </c:pt>
                <c:pt idx="2">
                  <c:v>总体</c:v>
                </c:pt>
              </c:strCache>
            </c:strRef>
          </c:cat>
          <c:val>
            <c:numRef>
              <c:f>'10无线网连接情况'!$E$15:$E$17</c:f>
              <c:numCache>
                <c:formatCode>0.00%</c:formatCode>
                <c:ptCount val="3"/>
                <c:pt idx="0">
                  <c:v>0.17950000000000021</c:v>
                </c:pt>
                <c:pt idx="1">
                  <c:v>0.38800000000000157</c:v>
                </c:pt>
                <c:pt idx="2">
                  <c:v>0.32650000000000157</c:v>
                </c:pt>
              </c:numCache>
            </c:numRef>
          </c:val>
        </c:ser>
        <c:ser>
          <c:idx val="3"/>
          <c:order val="3"/>
          <c:tx>
            <c:strRef>
              <c:f>'10无线网连接情况'!$F$14</c:f>
              <c:strCache>
                <c:ptCount val="1"/>
                <c:pt idx="0">
                  <c:v>看不到信号</c:v>
                </c:pt>
              </c:strCache>
            </c:strRef>
          </c:tx>
          <c:dLbls>
            <c:showVal val="1"/>
          </c:dLbls>
          <c:cat>
            <c:strRef>
              <c:f>'10无线网连接情况'!$B$15:$B$17</c:f>
              <c:strCache>
                <c:ptCount val="3"/>
                <c:pt idx="0">
                  <c:v>男生</c:v>
                </c:pt>
                <c:pt idx="1">
                  <c:v>女生</c:v>
                </c:pt>
                <c:pt idx="2">
                  <c:v>总体</c:v>
                </c:pt>
              </c:strCache>
            </c:strRef>
          </c:cat>
          <c:val>
            <c:numRef>
              <c:f>'10无线网连接情况'!$F$15:$F$17</c:f>
              <c:numCache>
                <c:formatCode>0.00%</c:formatCode>
                <c:ptCount val="3"/>
                <c:pt idx="0">
                  <c:v>3.7000000000000227E-3</c:v>
                </c:pt>
                <c:pt idx="1">
                  <c:v>2.4500000000000001E-2</c:v>
                </c:pt>
                <c:pt idx="2">
                  <c:v>1.8400000000000041E-2</c:v>
                </c:pt>
              </c:numCache>
            </c:numRef>
          </c:val>
        </c:ser>
        <c:ser>
          <c:idx val="4"/>
          <c:order val="4"/>
          <c:tx>
            <c:strRef>
              <c:f>'10无线网连接情况'!$G$14</c:f>
              <c:strCache>
                <c:ptCount val="1"/>
                <c:pt idx="0">
                  <c:v>其他情况</c:v>
                </c:pt>
              </c:strCache>
            </c:strRef>
          </c:tx>
          <c:dLbls>
            <c:showVal val="1"/>
          </c:dLbls>
          <c:cat>
            <c:strRef>
              <c:f>'10无线网连接情况'!$B$15:$B$17</c:f>
              <c:strCache>
                <c:ptCount val="3"/>
                <c:pt idx="0">
                  <c:v>男生</c:v>
                </c:pt>
                <c:pt idx="1">
                  <c:v>女生</c:v>
                </c:pt>
                <c:pt idx="2">
                  <c:v>总体</c:v>
                </c:pt>
              </c:strCache>
            </c:strRef>
          </c:cat>
          <c:val>
            <c:numRef>
              <c:f>'10无线网连接情况'!$G$15:$G$17</c:f>
              <c:numCache>
                <c:formatCode>0.00%</c:formatCode>
                <c:ptCount val="3"/>
                <c:pt idx="0">
                  <c:v>6.9600000000000023E-2</c:v>
                </c:pt>
                <c:pt idx="1">
                  <c:v>0.11810000000000002</c:v>
                </c:pt>
                <c:pt idx="2">
                  <c:v>0.1038</c:v>
                </c:pt>
              </c:numCache>
            </c:numRef>
          </c:val>
        </c:ser>
        <c:dLbls>
          <c:showVal val="1"/>
        </c:dLbls>
        <c:axId val="240876160"/>
        <c:axId val="240910720"/>
      </c:barChart>
      <c:catAx>
        <c:axId val="240876160"/>
        <c:scaling>
          <c:orientation val="minMax"/>
        </c:scaling>
        <c:axPos val="b"/>
        <c:numFmt formatCode="General" sourceLinked="1"/>
        <c:tickLblPos val="nextTo"/>
        <c:crossAx val="240910720"/>
        <c:crosses val="autoZero"/>
        <c:auto val="1"/>
        <c:lblAlgn val="ctr"/>
        <c:lblOffset val="100"/>
      </c:catAx>
      <c:valAx>
        <c:axId val="240910720"/>
        <c:scaling>
          <c:orientation val="minMax"/>
        </c:scaling>
        <c:delete val="1"/>
        <c:axPos val="l"/>
        <c:numFmt formatCode="0.00%" sourceLinked="1"/>
        <c:tickLblPos val="nextTo"/>
        <c:crossAx val="240876160"/>
        <c:crosses val="autoZero"/>
        <c:crossBetween val="between"/>
      </c:valAx>
    </c:plotArea>
    <c:legend>
      <c:legendPos val="t"/>
    </c:legend>
    <c:plotVisOnly val="1"/>
    <c:dispBlanksAs val="gap"/>
  </c:chart>
  <c:spPr>
    <a:ln>
      <a:noFill/>
    </a:ln>
  </c:spPr>
  <c:externalData r:id="rId1"/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zh-CN"/>
  <c:roundedCorners val="1"/>
  <c:chart>
    <c:title>
      <c:tx>
        <c:rich>
          <a:bodyPr/>
          <a:lstStyle/>
          <a:p>
            <a:pPr>
              <a:defRPr/>
            </a:pPr>
            <a:r>
              <a:rPr lang="zh-CN" altLang="en-US" sz="1800" b="1" i="0" u="none" strike="noStrike" kern="1200" baseline="0">
                <a:solidFill>
                  <a:schemeClr val="tx2"/>
                </a:solidFill>
                <a:latin typeface="微软雅黑" pitchFamily="34" charset="-122"/>
                <a:ea typeface="微软雅黑" pitchFamily="34" charset="-122"/>
                <a:cs typeface="Arial" pitchFamily="34" charset="0"/>
              </a:rPr>
              <a:t>无线网信号稳定情况</a:t>
            </a:r>
            <a:endParaRPr lang="zh-CN" altLang="en-US">
              <a:latin typeface="微软雅黑" pitchFamily="34" charset="-122"/>
              <a:ea typeface="微软雅黑" pitchFamily="34" charset="-122"/>
            </a:endParaRPr>
          </a:p>
        </c:rich>
      </c:tx>
    </c:title>
    <c:plotArea>
      <c:layout/>
      <c:barChart>
        <c:barDir val="col"/>
        <c:grouping val="clustered"/>
        <c:ser>
          <c:idx val="0"/>
          <c:order val="0"/>
          <c:tx>
            <c:strRef>
              <c:f>'11无线网信号稳定情况'!$C$13</c:f>
              <c:strCache>
                <c:ptCount val="1"/>
                <c:pt idx="0">
                  <c:v>非常稳定</c:v>
                </c:pt>
              </c:strCache>
            </c:strRef>
          </c:tx>
          <c:spPr>
            <a:ln>
              <a:solidFill>
                <a:sysClr val="windowText" lastClr="000000">
                  <a:tint val="75000"/>
                  <a:shade val="95000"/>
                  <a:satMod val="105000"/>
                </a:sysClr>
              </a:solidFill>
            </a:ln>
            <a:effectLst>
              <a:outerShdw blurRad="40005" dist="20320" dir="5400000" algn="ctr" rotWithShape="0">
                <a:sysClr val="windowText" lastClr="000000">
                  <a:alpha val="38000"/>
                </a:sysClr>
              </a:outerShdw>
            </a:effectLst>
          </c:spPr>
          <c:dLbls>
            <c:showVal val="1"/>
          </c:dLbls>
          <c:cat>
            <c:strRef>
              <c:f>'11无线网信号稳定情况'!$B$14:$B$16</c:f>
              <c:strCache>
                <c:ptCount val="3"/>
                <c:pt idx="0">
                  <c:v>男生</c:v>
                </c:pt>
                <c:pt idx="1">
                  <c:v>女生</c:v>
                </c:pt>
                <c:pt idx="2">
                  <c:v>总体</c:v>
                </c:pt>
              </c:strCache>
            </c:strRef>
          </c:cat>
          <c:val>
            <c:numRef>
              <c:f>'11无线网信号稳定情况'!$C$14:$C$16</c:f>
              <c:numCache>
                <c:formatCode>0.00%</c:formatCode>
                <c:ptCount val="3"/>
                <c:pt idx="0">
                  <c:v>0.16850000000000001</c:v>
                </c:pt>
                <c:pt idx="1">
                  <c:v>4.1399999999999999E-2</c:v>
                </c:pt>
                <c:pt idx="2">
                  <c:v>7.8900000000000012E-2</c:v>
                </c:pt>
              </c:numCache>
            </c:numRef>
          </c:val>
        </c:ser>
        <c:ser>
          <c:idx val="1"/>
          <c:order val="1"/>
          <c:tx>
            <c:strRef>
              <c:f>'11无线网信号稳定情况'!$D$13</c:f>
              <c:strCache>
                <c:ptCount val="1"/>
                <c:pt idx="0">
                  <c:v>一般</c:v>
                </c:pt>
              </c:strCache>
            </c:strRef>
          </c:tx>
          <c:spPr>
            <a:ln>
              <a:solidFill>
                <a:sysClr val="windowText" lastClr="000000">
                  <a:tint val="75000"/>
                  <a:shade val="95000"/>
                  <a:satMod val="105000"/>
                </a:sysClr>
              </a:solidFill>
            </a:ln>
            <a:effectLst>
              <a:outerShdw blurRad="40005" dist="20320" dir="5400000" algn="ctr" rotWithShape="0">
                <a:sysClr val="windowText" lastClr="000000">
                  <a:alpha val="38000"/>
                </a:sysClr>
              </a:outerShdw>
            </a:effectLst>
          </c:spPr>
          <c:dLbls>
            <c:showVal val="1"/>
          </c:dLbls>
          <c:cat>
            <c:strRef>
              <c:f>'11无线网信号稳定情况'!$B$14:$B$16</c:f>
              <c:strCache>
                <c:ptCount val="3"/>
                <c:pt idx="0">
                  <c:v>男生</c:v>
                </c:pt>
                <c:pt idx="1">
                  <c:v>女生</c:v>
                </c:pt>
                <c:pt idx="2">
                  <c:v>总体</c:v>
                </c:pt>
              </c:strCache>
            </c:strRef>
          </c:cat>
          <c:val>
            <c:numRef>
              <c:f>'11无线网信号稳定情况'!$D$14:$D$16</c:f>
              <c:numCache>
                <c:formatCode>0.00%</c:formatCode>
                <c:ptCount val="3"/>
                <c:pt idx="0">
                  <c:v>0.47990000000000038</c:v>
                </c:pt>
                <c:pt idx="1">
                  <c:v>0.41720000000000002</c:v>
                </c:pt>
                <c:pt idx="2">
                  <c:v>0.43570000000000031</c:v>
                </c:pt>
              </c:numCache>
            </c:numRef>
          </c:val>
        </c:ser>
        <c:ser>
          <c:idx val="2"/>
          <c:order val="2"/>
          <c:tx>
            <c:strRef>
              <c:f>'11无线网信号稳定情况'!$E$13</c:f>
              <c:strCache>
                <c:ptCount val="1"/>
                <c:pt idx="0">
                  <c:v>不稳定</c:v>
                </c:pt>
              </c:strCache>
            </c:strRef>
          </c:tx>
          <c:spPr>
            <a:ln>
              <a:solidFill>
                <a:sysClr val="windowText" lastClr="000000">
                  <a:tint val="75000"/>
                  <a:shade val="95000"/>
                  <a:satMod val="105000"/>
                </a:sysClr>
              </a:solidFill>
            </a:ln>
            <a:effectLst>
              <a:outerShdw blurRad="40005" dist="20320" dir="5400000" algn="ctr" rotWithShape="0">
                <a:sysClr val="windowText" lastClr="000000">
                  <a:alpha val="38000"/>
                </a:sysClr>
              </a:outerShdw>
            </a:effectLst>
          </c:spPr>
          <c:dLbls>
            <c:showVal val="1"/>
          </c:dLbls>
          <c:cat>
            <c:strRef>
              <c:f>'11无线网信号稳定情况'!$B$14:$B$16</c:f>
              <c:strCache>
                <c:ptCount val="3"/>
                <c:pt idx="0">
                  <c:v>男生</c:v>
                </c:pt>
                <c:pt idx="1">
                  <c:v>女生</c:v>
                </c:pt>
                <c:pt idx="2">
                  <c:v>总体</c:v>
                </c:pt>
              </c:strCache>
            </c:strRef>
          </c:cat>
          <c:val>
            <c:numRef>
              <c:f>'11无线网信号稳定情况'!$E$14:$E$16</c:f>
              <c:numCache>
                <c:formatCode>0.00%</c:formatCode>
                <c:ptCount val="3"/>
                <c:pt idx="0">
                  <c:v>0.26740000000000008</c:v>
                </c:pt>
                <c:pt idx="1">
                  <c:v>0.38800000000000145</c:v>
                </c:pt>
                <c:pt idx="2">
                  <c:v>0.35240000000000032</c:v>
                </c:pt>
              </c:numCache>
            </c:numRef>
          </c:val>
        </c:ser>
        <c:ser>
          <c:idx val="3"/>
          <c:order val="3"/>
          <c:tx>
            <c:strRef>
              <c:f>'11无线网信号稳定情况'!$F$13</c:f>
              <c:strCache>
                <c:ptCount val="1"/>
                <c:pt idx="0">
                  <c:v>极其不稳定</c:v>
                </c:pt>
              </c:strCache>
            </c:strRef>
          </c:tx>
          <c:dLbls>
            <c:showVal val="1"/>
          </c:dLbls>
          <c:cat>
            <c:strRef>
              <c:f>'11无线网信号稳定情况'!$B$14:$B$16</c:f>
              <c:strCache>
                <c:ptCount val="3"/>
                <c:pt idx="0">
                  <c:v>男生</c:v>
                </c:pt>
                <c:pt idx="1">
                  <c:v>女生</c:v>
                </c:pt>
                <c:pt idx="2">
                  <c:v>总体</c:v>
                </c:pt>
              </c:strCache>
            </c:strRef>
          </c:cat>
          <c:val>
            <c:numRef>
              <c:f>'11无线网信号稳定情况'!$F$14:$F$16</c:f>
              <c:numCache>
                <c:formatCode>0.00%</c:formatCode>
                <c:ptCount val="3"/>
                <c:pt idx="0">
                  <c:v>8.4200000000000025E-2</c:v>
                </c:pt>
                <c:pt idx="1">
                  <c:v>0.15340000000000079</c:v>
                </c:pt>
                <c:pt idx="2">
                  <c:v>0.13300000000000001</c:v>
                </c:pt>
              </c:numCache>
            </c:numRef>
          </c:val>
        </c:ser>
        <c:dLbls>
          <c:showVal val="1"/>
        </c:dLbls>
        <c:axId val="240951680"/>
        <c:axId val="240953216"/>
      </c:barChart>
      <c:catAx>
        <c:axId val="240951680"/>
        <c:scaling>
          <c:orientation val="minMax"/>
        </c:scaling>
        <c:axPos val="b"/>
        <c:numFmt formatCode="General" sourceLinked="1"/>
        <c:tickLblPos val="nextTo"/>
        <c:crossAx val="240953216"/>
        <c:crosses val="autoZero"/>
        <c:auto val="1"/>
        <c:lblAlgn val="ctr"/>
        <c:lblOffset val="100"/>
      </c:catAx>
      <c:valAx>
        <c:axId val="240953216"/>
        <c:scaling>
          <c:orientation val="minMax"/>
        </c:scaling>
        <c:delete val="1"/>
        <c:axPos val="l"/>
        <c:numFmt formatCode="0.00%" sourceLinked="1"/>
        <c:tickLblPos val="nextTo"/>
        <c:crossAx val="240951680"/>
        <c:crosses val="autoZero"/>
        <c:crossBetween val="between"/>
      </c:valAx>
    </c:plotArea>
    <c:legend>
      <c:legendPos val="t"/>
    </c:legend>
    <c:plotVisOnly val="1"/>
    <c:dispBlanksAs val="gap"/>
  </c:chart>
  <c:spPr>
    <a:ln>
      <a:noFill/>
    </a:ln>
  </c:spPr>
  <c:externalData r:id="rId1"/>
</c:chartSpace>
</file>

<file path=word/charts/chart1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zh-CN"/>
  <c:roundedCorners val="1"/>
  <c:chart>
    <c:title>
      <c:tx>
        <c:rich>
          <a:bodyPr/>
          <a:lstStyle/>
          <a:p>
            <a:pPr algn="ctr" rtl="0">
              <a:defRPr lang="zh-CN" altLang="en-US" sz="1800" b="1" i="0" u="none" strike="noStrike" kern="1200" baseline="0">
                <a:solidFill>
                  <a:schemeClr val="tx2"/>
                </a:solidFill>
                <a:latin typeface="微软雅黑" pitchFamily="34" charset="-122"/>
                <a:ea typeface="微软雅黑" pitchFamily="34" charset="-122"/>
                <a:cs typeface="Arial" pitchFamily="34" charset="0"/>
              </a:defRPr>
            </a:pPr>
            <a:r>
              <a:rPr lang="zh-CN" altLang="en-US" sz="1800" b="1" i="0" u="none" strike="noStrike" kern="1200" baseline="0">
                <a:solidFill>
                  <a:schemeClr val="tx2"/>
                </a:solidFill>
                <a:latin typeface="微软雅黑" pitchFamily="34" charset="-122"/>
                <a:ea typeface="微软雅黑" pitchFamily="34" charset="-122"/>
                <a:cs typeface="Arial" pitchFamily="34" charset="0"/>
              </a:rPr>
              <a:t>无线掉线重新登录情况</a:t>
            </a:r>
          </a:p>
        </c:rich>
      </c:tx>
    </c:title>
    <c:plotArea>
      <c:layout/>
      <c:barChart>
        <c:barDir val="bar"/>
        <c:grouping val="stacked"/>
        <c:ser>
          <c:idx val="0"/>
          <c:order val="0"/>
          <c:spPr>
            <a:ln>
              <a:solidFill>
                <a:srgbClr val="4F81BD"/>
              </a:solidFill>
            </a:ln>
            <a:effectLst>
              <a:outerShdw blurRad="40005" dist="20320" dir="5400000" algn="ctr" rotWithShape="0">
                <a:sysClr val="windowText" lastClr="000000">
                  <a:alpha val="38000"/>
                </a:sysClr>
              </a:outerShdw>
            </a:effectLst>
          </c:spPr>
          <c:dLbls>
            <c:spPr>
              <a:solidFill>
                <a:schemeClr val="bg1">
                  <a:lumMod val="95000"/>
                </a:schemeClr>
              </a:solidFill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/>
              <a:lstStyle/>
              <a:p>
                <a:pPr>
                  <a:defRPr b="1">
                    <a:solidFill>
                      <a:srgbClr val="C00000"/>
                    </a:solidFill>
                  </a:defRPr>
                </a:pPr>
                <a:endParaRPr lang="zh-CN"/>
              </a:p>
            </c:txPr>
            <c:showVal val="1"/>
          </c:dLbls>
          <c:cat>
            <c:strRef>
              <c:f>无线掉线重新登录情况!$B$12:$B$17</c:f>
              <c:strCache>
                <c:ptCount val="6"/>
                <c:pt idx="0">
                  <c:v>在同一位置上网，没有出现过</c:v>
                </c:pt>
                <c:pt idx="1">
                  <c:v>在同一位置上网，经常掉线</c:v>
                </c:pt>
                <c:pt idx="2">
                  <c:v>使用过程中移动终端位置出现掉线</c:v>
                </c:pt>
                <c:pt idx="3">
                  <c:v>不管是否在同一位置，总是掉线</c:v>
                </c:pt>
                <c:pt idx="4">
                  <c:v>偶尔出现掉线的情况</c:v>
                </c:pt>
                <c:pt idx="5">
                  <c:v>从来没有出现过掉线情况</c:v>
                </c:pt>
              </c:strCache>
            </c:strRef>
          </c:cat>
          <c:val>
            <c:numRef>
              <c:f>无线掉线重新登录情况!$C$12:$C$17</c:f>
              <c:numCache>
                <c:formatCode>0.00%</c:formatCode>
                <c:ptCount val="6"/>
                <c:pt idx="0">
                  <c:v>8.43E-2</c:v>
                </c:pt>
                <c:pt idx="1">
                  <c:v>0.29620000000000002</c:v>
                </c:pt>
                <c:pt idx="2">
                  <c:v>0.46590000000000031</c:v>
                </c:pt>
                <c:pt idx="3">
                  <c:v>0.1686</c:v>
                </c:pt>
                <c:pt idx="4" formatCode="0%">
                  <c:v>0.36000000000000032</c:v>
                </c:pt>
                <c:pt idx="5">
                  <c:v>5.4000000000000124E-3</c:v>
                </c:pt>
              </c:numCache>
            </c:numRef>
          </c:val>
        </c:ser>
        <c:dLbls>
          <c:showVal val="1"/>
        </c:dLbls>
        <c:axId val="241114496"/>
        <c:axId val="241128576"/>
      </c:barChart>
      <c:catAx>
        <c:axId val="241114496"/>
        <c:scaling>
          <c:orientation val="minMax"/>
        </c:scaling>
        <c:axPos val="l"/>
        <c:numFmt formatCode="General" sourceLinked="1"/>
        <c:majorTickMark val="none"/>
        <c:tickLblPos val="nextTo"/>
        <c:txPr>
          <a:bodyPr/>
          <a:lstStyle/>
          <a:p>
            <a:pPr>
              <a:defRPr sz="900" b="1">
                <a:solidFill>
                  <a:srgbClr val="C00000"/>
                </a:solidFill>
                <a:latin typeface="微软雅黑" pitchFamily="34" charset="-122"/>
                <a:ea typeface="微软雅黑" pitchFamily="34" charset="-122"/>
              </a:defRPr>
            </a:pPr>
            <a:endParaRPr lang="zh-CN"/>
          </a:p>
        </c:txPr>
        <c:crossAx val="241128576"/>
        <c:crosses val="autoZero"/>
        <c:auto val="1"/>
        <c:lblAlgn val="ctr"/>
        <c:lblOffset val="100"/>
      </c:catAx>
      <c:valAx>
        <c:axId val="241128576"/>
        <c:scaling>
          <c:orientation val="minMax"/>
        </c:scaling>
        <c:delete val="1"/>
        <c:axPos val="b"/>
        <c:numFmt formatCode="0.00%" sourceLinked="1"/>
        <c:tickLblPos val="nextTo"/>
        <c:crossAx val="241114496"/>
        <c:crosses val="autoZero"/>
        <c:crossBetween val="between"/>
      </c:valAx>
    </c:plotArea>
    <c:plotVisOnly val="1"/>
    <c:dispBlanksAs val="gap"/>
  </c:chart>
  <c:spPr>
    <a:ln>
      <a:noFill/>
    </a:ln>
  </c:spPr>
  <c:externalData r:id="rId1"/>
</c:chartSpace>
</file>

<file path=word/charts/chart2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zh-CN"/>
  <c:roundedCorners val="1"/>
  <c:chart>
    <c:title>
      <c:tx>
        <c:rich>
          <a:bodyPr/>
          <a:lstStyle/>
          <a:p>
            <a:pPr>
              <a:defRPr/>
            </a:pPr>
            <a:r>
              <a:rPr lang="zh-CN" altLang="en-US" sz="1800" b="1" i="0" u="none" strike="noStrike" kern="1200" baseline="0">
                <a:solidFill>
                  <a:schemeClr val="tx2"/>
                </a:solidFill>
                <a:latin typeface="微软雅黑" pitchFamily="34" charset="-122"/>
                <a:ea typeface="微软雅黑" pitchFamily="34" charset="-122"/>
                <a:cs typeface="Arial" pitchFamily="34" charset="0"/>
              </a:rPr>
              <a:t>开通国际网学生无线网网速应用体验</a:t>
            </a:r>
            <a:endParaRPr lang="zh-CN" altLang="en-US">
              <a:latin typeface="微软雅黑" pitchFamily="34" charset="-122"/>
              <a:ea typeface="微软雅黑" pitchFamily="34" charset="-122"/>
            </a:endParaRPr>
          </a:p>
        </c:rich>
      </c:tx>
    </c:title>
    <c:plotArea>
      <c:layout/>
      <c:barChart>
        <c:barDir val="col"/>
        <c:grouping val="clustered"/>
        <c:ser>
          <c:idx val="0"/>
          <c:order val="0"/>
          <c:tx>
            <c:strRef>
              <c:f>'12无线网应用体验'!$C$33</c:f>
              <c:strCache>
                <c:ptCount val="1"/>
                <c:pt idx="0">
                  <c:v>很快</c:v>
                </c:pt>
              </c:strCache>
            </c:strRef>
          </c:tx>
          <c:spPr>
            <a:ln>
              <a:solidFill>
                <a:sysClr val="windowText" lastClr="000000">
                  <a:tint val="75000"/>
                  <a:shade val="95000"/>
                  <a:satMod val="105000"/>
                </a:sysClr>
              </a:solidFill>
            </a:ln>
            <a:effectLst>
              <a:outerShdw blurRad="40005" dist="20320" dir="5400000" algn="ctr" rotWithShape="0">
                <a:sysClr val="windowText" lastClr="000000">
                  <a:alpha val="38000"/>
                </a:sysClr>
              </a:outerShdw>
            </a:effectLst>
          </c:spPr>
          <c:dLbls>
            <c:showVal val="1"/>
          </c:dLbls>
          <c:cat>
            <c:strRef>
              <c:f>'12无线网应用体验'!$D$32:$F$32</c:f>
              <c:strCache>
                <c:ptCount val="3"/>
                <c:pt idx="0">
                  <c:v>访问网页的速度</c:v>
                </c:pt>
                <c:pt idx="1">
                  <c:v>在线看视频的速度</c:v>
                </c:pt>
                <c:pt idx="2">
                  <c:v>下载文件的速度</c:v>
                </c:pt>
              </c:strCache>
            </c:strRef>
          </c:cat>
          <c:val>
            <c:numRef>
              <c:f>'12无线网应用体验'!$D$33:$F$33</c:f>
              <c:numCache>
                <c:formatCode>0.00%</c:formatCode>
                <c:ptCount val="3"/>
                <c:pt idx="0">
                  <c:v>7.3400000000000021E-2</c:v>
                </c:pt>
                <c:pt idx="1">
                  <c:v>3.1199999999999999E-2</c:v>
                </c:pt>
                <c:pt idx="2">
                  <c:v>5.6899999999999999E-2</c:v>
                </c:pt>
              </c:numCache>
            </c:numRef>
          </c:val>
        </c:ser>
        <c:ser>
          <c:idx val="1"/>
          <c:order val="1"/>
          <c:tx>
            <c:strRef>
              <c:f>'12无线网应用体验'!$C$34</c:f>
              <c:strCache>
                <c:ptCount val="1"/>
                <c:pt idx="0">
                  <c:v>较快</c:v>
                </c:pt>
              </c:strCache>
            </c:strRef>
          </c:tx>
          <c:spPr>
            <a:ln>
              <a:solidFill>
                <a:sysClr val="windowText" lastClr="000000">
                  <a:tint val="75000"/>
                  <a:shade val="95000"/>
                  <a:satMod val="105000"/>
                </a:sysClr>
              </a:solidFill>
            </a:ln>
            <a:effectLst>
              <a:outerShdw blurRad="40005" dist="20320" dir="5400000" algn="ctr" rotWithShape="0">
                <a:sysClr val="windowText" lastClr="000000">
                  <a:alpha val="38000"/>
                </a:sysClr>
              </a:outerShdw>
            </a:effectLst>
          </c:spPr>
          <c:dLbls>
            <c:showVal val="1"/>
          </c:dLbls>
          <c:cat>
            <c:strRef>
              <c:f>'12无线网应用体验'!$D$32:$F$32</c:f>
              <c:strCache>
                <c:ptCount val="3"/>
                <c:pt idx="0">
                  <c:v>访问网页的速度</c:v>
                </c:pt>
                <c:pt idx="1">
                  <c:v>在线看视频的速度</c:v>
                </c:pt>
                <c:pt idx="2">
                  <c:v>下载文件的速度</c:v>
                </c:pt>
              </c:strCache>
            </c:strRef>
          </c:cat>
          <c:val>
            <c:numRef>
              <c:f>'12无线网应用体验'!$D$34:$F$34</c:f>
              <c:numCache>
                <c:formatCode>0.00%</c:formatCode>
                <c:ptCount val="3"/>
                <c:pt idx="0">
                  <c:v>0.38530000000000192</c:v>
                </c:pt>
                <c:pt idx="1">
                  <c:v>0.24960000000000004</c:v>
                </c:pt>
                <c:pt idx="2">
                  <c:v>0.24950000000000044</c:v>
                </c:pt>
              </c:numCache>
            </c:numRef>
          </c:val>
        </c:ser>
        <c:ser>
          <c:idx val="2"/>
          <c:order val="2"/>
          <c:tx>
            <c:strRef>
              <c:f>'12无线网应用体验'!$C$35</c:f>
              <c:strCache>
                <c:ptCount val="1"/>
                <c:pt idx="0">
                  <c:v>一般</c:v>
                </c:pt>
              </c:strCache>
            </c:strRef>
          </c:tx>
          <c:spPr>
            <a:ln>
              <a:solidFill>
                <a:sysClr val="windowText" lastClr="000000">
                  <a:tint val="75000"/>
                  <a:shade val="95000"/>
                  <a:satMod val="105000"/>
                </a:sysClr>
              </a:solidFill>
            </a:ln>
            <a:effectLst>
              <a:outerShdw blurRad="40005" dist="20320" dir="5400000" algn="ctr" rotWithShape="0">
                <a:sysClr val="windowText" lastClr="000000">
                  <a:alpha val="38000"/>
                </a:sysClr>
              </a:outerShdw>
            </a:effectLst>
          </c:spPr>
          <c:dLbls>
            <c:showVal val="1"/>
          </c:dLbls>
          <c:cat>
            <c:strRef>
              <c:f>'12无线网应用体验'!$D$32:$F$32</c:f>
              <c:strCache>
                <c:ptCount val="3"/>
                <c:pt idx="0">
                  <c:v>访问网页的速度</c:v>
                </c:pt>
                <c:pt idx="1">
                  <c:v>在线看视频的速度</c:v>
                </c:pt>
                <c:pt idx="2">
                  <c:v>下载文件的速度</c:v>
                </c:pt>
              </c:strCache>
            </c:strRef>
          </c:cat>
          <c:val>
            <c:numRef>
              <c:f>'12无线网应用体验'!$D$35:$F$35</c:f>
              <c:numCache>
                <c:formatCode>0.00%</c:formatCode>
                <c:ptCount val="3"/>
                <c:pt idx="0">
                  <c:v>0.37250000000000127</c:v>
                </c:pt>
                <c:pt idx="1">
                  <c:v>0.39080000000000192</c:v>
                </c:pt>
                <c:pt idx="2">
                  <c:v>0.39820000000000128</c:v>
                </c:pt>
              </c:numCache>
            </c:numRef>
          </c:val>
        </c:ser>
        <c:ser>
          <c:idx val="3"/>
          <c:order val="3"/>
          <c:tx>
            <c:strRef>
              <c:f>'12无线网应用体验'!$C$36</c:f>
              <c:strCache>
                <c:ptCount val="1"/>
                <c:pt idx="0">
                  <c:v>稍慢</c:v>
                </c:pt>
              </c:strCache>
            </c:strRef>
          </c:tx>
          <c:dLbls>
            <c:showVal val="1"/>
          </c:dLbls>
          <c:cat>
            <c:strRef>
              <c:f>'12无线网应用体验'!$D$32:$F$32</c:f>
              <c:strCache>
                <c:ptCount val="3"/>
                <c:pt idx="0">
                  <c:v>访问网页的速度</c:v>
                </c:pt>
                <c:pt idx="1">
                  <c:v>在线看视频的速度</c:v>
                </c:pt>
                <c:pt idx="2">
                  <c:v>下载文件的速度</c:v>
                </c:pt>
              </c:strCache>
            </c:strRef>
          </c:cat>
          <c:val>
            <c:numRef>
              <c:f>'12无线网应用体验'!$D$36:$F$36</c:f>
              <c:numCache>
                <c:formatCode>0.00%</c:formatCode>
                <c:ptCount val="3"/>
                <c:pt idx="0">
                  <c:v>0.1138</c:v>
                </c:pt>
                <c:pt idx="1">
                  <c:v>0.21830000000000024</c:v>
                </c:pt>
                <c:pt idx="2">
                  <c:v>0.1963</c:v>
                </c:pt>
              </c:numCache>
            </c:numRef>
          </c:val>
        </c:ser>
        <c:ser>
          <c:idx val="4"/>
          <c:order val="4"/>
          <c:tx>
            <c:strRef>
              <c:f>'12无线网应用体验'!$C$37</c:f>
              <c:strCache>
                <c:ptCount val="1"/>
                <c:pt idx="0">
                  <c:v>很慢</c:v>
                </c:pt>
              </c:strCache>
            </c:strRef>
          </c:tx>
          <c:dLbls>
            <c:showVal val="1"/>
          </c:dLbls>
          <c:cat>
            <c:strRef>
              <c:f>'12无线网应用体验'!$D$32:$F$32</c:f>
              <c:strCache>
                <c:ptCount val="3"/>
                <c:pt idx="0">
                  <c:v>访问网页的速度</c:v>
                </c:pt>
                <c:pt idx="1">
                  <c:v>在线看视频的速度</c:v>
                </c:pt>
                <c:pt idx="2">
                  <c:v>下载文件的速度</c:v>
                </c:pt>
              </c:strCache>
            </c:strRef>
          </c:cat>
          <c:val>
            <c:numRef>
              <c:f>'12无线网应用体验'!$D$37:$F$37</c:f>
              <c:numCache>
                <c:formatCode>0.00%</c:formatCode>
                <c:ptCount val="3"/>
                <c:pt idx="0">
                  <c:v>5.5000000000000014E-2</c:v>
                </c:pt>
                <c:pt idx="1">
                  <c:v>0.1101</c:v>
                </c:pt>
                <c:pt idx="2">
                  <c:v>9.9100000000000063E-2</c:v>
                </c:pt>
              </c:numCache>
            </c:numRef>
          </c:val>
        </c:ser>
        <c:dLbls>
          <c:showVal val="1"/>
        </c:dLbls>
        <c:axId val="94794496"/>
        <c:axId val="94796032"/>
      </c:barChart>
      <c:catAx>
        <c:axId val="94794496"/>
        <c:scaling>
          <c:orientation val="minMax"/>
        </c:scaling>
        <c:axPos val="b"/>
        <c:numFmt formatCode="General" sourceLinked="1"/>
        <c:tickLblPos val="nextTo"/>
        <c:crossAx val="94796032"/>
        <c:crosses val="autoZero"/>
        <c:auto val="1"/>
        <c:lblAlgn val="ctr"/>
        <c:lblOffset val="100"/>
      </c:catAx>
      <c:valAx>
        <c:axId val="94796032"/>
        <c:scaling>
          <c:orientation val="minMax"/>
        </c:scaling>
        <c:delete val="1"/>
        <c:axPos val="l"/>
        <c:numFmt formatCode="0.00%" sourceLinked="1"/>
        <c:tickLblPos val="nextTo"/>
        <c:crossAx val="94794496"/>
        <c:crosses val="autoZero"/>
        <c:crossBetween val="between"/>
      </c:valAx>
    </c:plotArea>
    <c:legend>
      <c:legendPos val="t"/>
    </c:legend>
    <c:plotVisOnly val="1"/>
    <c:dispBlanksAs val="gap"/>
  </c:chart>
  <c:spPr>
    <a:ln>
      <a:noFill/>
    </a:ln>
  </c:spPr>
  <c:externalData r:id="rId1"/>
</c:chartSpace>
</file>

<file path=word/charts/chart2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zh-CN"/>
  <c:roundedCorners val="1"/>
  <c:chart>
    <c:title>
      <c:tx>
        <c:rich>
          <a:bodyPr/>
          <a:lstStyle/>
          <a:p>
            <a:pPr>
              <a:defRPr/>
            </a:pPr>
            <a:r>
              <a:rPr lang="zh-CN" altLang="en-US" sz="1800" b="1" i="0" u="none" strike="noStrike" kern="1200" baseline="0">
                <a:solidFill>
                  <a:schemeClr val="tx2"/>
                </a:solidFill>
                <a:latin typeface="微软雅黑" pitchFamily="34" charset="-122"/>
                <a:ea typeface="微软雅黑" pitchFamily="34" charset="-122"/>
                <a:cs typeface="Arial" pitchFamily="34" charset="0"/>
              </a:rPr>
              <a:t>未开通国际网学生无线网网速应用体验</a:t>
            </a:r>
            <a:endParaRPr lang="zh-CN" altLang="en-US">
              <a:latin typeface="微软雅黑" pitchFamily="34" charset="-122"/>
              <a:ea typeface="微软雅黑" pitchFamily="34" charset="-122"/>
            </a:endParaRPr>
          </a:p>
        </c:rich>
      </c:tx>
    </c:title>
    <c:plotArea>
      <c:layout/>
      <c:barChart>
        <c:barDir val="col"/>
        <c:grouping val="clustered"/>
        <c:ser>
          <c:idx val="0"/>
          <c:order val="0"/>
          <c:tx>
            <c:strRef>
              <c:f>'12无线网应用体验'!$C$40</c:f>
              <c:strCache>
                <c:ptCount val="1"/>
                <c:pt idx="0">
                  <c:v>很快</c:v>
                </c:pt>
              </c:strCache>
            </c:strRef>
          </c:tx>
          <c:spPr>
            <a:ln>
              <a:solidFill>
                <a:sysClr val="windowText" lastClr="000000">
                  <a:tint val="75000"/>
                  <a:shade val="95000"/>
                  <a:satMod val="105000"/>
                </a:sysClr>
              </a:solidFill>
            </a:ln>
            <a:effectLst>
              <a:outerShdw blurRad="40005" dist="20320" dir="5400000" algn="ctr" rotWithShape="0">
                <a:sysClr val="windowText" lastClr="000000">
                  <a:alpha val="38000"/>
                </a:sysClr>
              </a:outerShdw>
            </a:effectLst>
          </c:spPr>
          <c:dLbls>
            <c:showVal val="1"/>
          </c:dLbls>
          <c:cat>
            <c:strRef>
              <c:f>'12无线网应用体验'!$D$39:$F$39</c:f>
              <c:strCache>
                <c:ptCount val="3"/>
                <c:pt idx="0">
                  <c:v>访问网页的速度</c:v>
                </c:pt>
                <c:pt idx="1">
                  <c:v>在线看视频的速度</c:v>
                </c:pt>
                <c:pt idx="2">
                  <c:v>下载文件的速度</c:v>
                </c:pt>
              </c:strCache>
            </c:strRef>
          </c:cat>
          <c:val>
            <c:numRef>
              <c:f>'12无线网应用体验'!$D$40:$F$40</c:f>
              <c:numCache>
                <c:formatCode>0.00%</c:formatCode>
                <c:ptCount val="3"/>
                <c:pt idx="0">
                  <c:v>2.3699999999999999E-2</c:v>
                </c:pt>
                <c:pt idx="1">
                  <c:v>5.3000000000000104E-3</c:v>
                </c:pt>
                <c:pt idx="2">
                  <c:v>3.4200000000000001E-2</c:v>
                </c:pt>
              </c:numCache>
            </c:numRef>
          </c:val>
        </c:ser>
        <c:ser>
          <c:idx val="1"/>
          <c:order val="1"/>
          <c:tx>
            <c:strRef>
              <c:f>'12无线网应用体验'!$C$41</c:f>
              <c:strCache>
                <c:ptCount val="1"/>
                <c:pt idx="0">
                  <c:v>较快</c:v>
                </c:pt>
              </c:strCache>
            </c:strRef>
          </c:tx>
          <c:spPr>
            <a:ln>
              <a:solidFill>
                <a:sysClr val="windowText" lastClr="000000">
                  <a:tint val="75000"/>
                  <a:shade val="95000"/>
                  <a:satMod val="105000"/>
                </a:sysClr>
              </a:solidFill>
            </a:ln>
            <a:effectLst>
              <a:outerShdw blurRad="40005" dist="20320" dir="5400000" algn="ctr" rotWithShape="0">
                <a:sysClr val="windowText" lastClr="000000">
                  <a:alpha val="38000"/>
                </a:sysClr>
              </a:outerShdw>
            </a:effectLst>
          </c:spPr>
          <c:dLbls>
            <c:showVal val="1"/>
          </c:dLbls>
          <c:cat>
            <c:strRef>
              <c:f>'12无线网应用体验'!$D$39:$F$39</c:f>
              <c:strCache>
                <c:ptCount val="3"/>
                <c:pt idx="0">
                  <c:v>访问网页的速度</c:v>
                </c:pt>
                <c:pt idx="1">
                  <c:v>在线看视频的速度</c:v>
                </c:pt>
                <c:pt idx="2">
                  <c:v>下载文件的速度</c:v>
                </c:pt>
              </c:strCache>
            </c:strRef>
          </c:cat>
          <c:val>
            <c:numRef>
              <c:f>'12无线网应用体验'!$D$41:$F$41</c:f>
              <c:numCache>
                <c:formatCode>0.00%</c:formatCode>
                <c:ptCount val="3"/>
                <c:pt idx="0">
                  <c:v>0.22889999999999999</c:v>
                </c:pt>
                <c:pt idx="1">
                  <c:v>0.15000000000000024</c:v>
                </c:pt>
                <c:pt idx="2">
                  <c:v>0.1605</c:v>
                </c:pt>
              </c:numCache>
            </c:numRef>
          </c:val>
        </c:ser>
        <c:ser>
          <c:idx val="2"/>
          <c:order val="2"/>
          <c:tx>
            <c:strRef>
              <c:f>'12无线网应用体验'!$C$42</c:f>
              <c:strCache>
                <c:ptCount val="1"/>
                <c:pt idx="0">
                  <c:v>一般</c:v>
                </c:pt>
              </c:strCache>
            </c:strRef>
          </c:tx>
          <c:spPr>
            <a:ln>
              <a:solidFill>
                <a:sysClr val="windowText" lastClr="000000">
                  <a:tint val="75000"/>
                  <a:shade val="95000"/>
                  <a:satMod val="105000"/>
                </a:sysClr>
              </a:solidFill>
            </a:ln>
            <a:effectLst>
              <a:outerShdw blurRad="40005" dist="20320" dir="5400000" algn="ctr" rotWithShape="0">
                <a:sysClr val="windowText" lastClr="000000">
                  <a:alpha val="38000"/>
                </a:sysClr>
              </a:outerShdw>
            </a:effectLst>
          </c:spPr>
          <c:dLbls>
            <c:showVal val="1"/>
          </c:dLbls>
          <c:cat>
            <c:strRef>
              <c:f>'12无线网应用体验'!$D$39:$F$39</c:f>
              <c:strCache>
                <c:ptCount val="3"/>
                <c:pt idx="0">
                  <c:v>访问网页的速度</c:v>
                </c:pt>
                <c:pt idx="1">
                  <c:v>在线看视频的速度</c:v>
                </c:pt>
                <c:pt idx="2">
                  <c:v>下载文件的速度</c:v>
                </c:pt>
              </c:strCache>
            </c:strRef>
          </c:cat>
          <c:val>
            <c:numRef>
              <c:f>'12无线网应用体验'!$D$42:$F$42</c:f>
              <c:numCache>
                <c:formatCode>0.00%</c:formatCode>
                <c:ptCount val="3"/>
                <c:pt idx="0">
                  <c:v>0.45530000000000032</c:v>
                </c:pt>
                <c:pt idx="1">
                  <c:v>0.33160000000000145</c:v>
                </c:pt>
                <c:pt idx="2">
                  <c:v>0.36580000000000146</c:v>
                </c:pt>
              </c:numCache>
            </c:numRef>
          </c:val>
        </c:ser>
        <c:ser>
          <c:idx val="3"/>
          <c:order val="3"/>
          <c:tx>
            <c:strRef>
              <c:f>'12无线网应用体验'!$C$43</c:f>
              <c:strCache>
                <c:ptCount val="1"/>
                <c:pt idx="0">
                  <c:v>稍慢</c:v>
                </c:pt>
              </c:strCache>
            </c:strRef>
          </c:tx>
          <c:dLbls>
            <c:showVal val="1"/>
          </c:dLbls>
          <c:cat>
            <c:strRef>
              <c:f>'12无线网应用体验'!$D$39:$F$39</c:f>
              <c:strCache>
                <c:ptCount val="3"/>
                <c:pt idx="0">
                  <c:v>访问网页的速度</c:v>
                </c:pt>
                <c:pt idx="1">
                  <c:v>在线看视频的速度</c:v>
                </c:pt>
                <c:pt idx="2">
                  <c:v>下载文件的速度</c:v>
                </c:pt>
              </c:strCache>
            </c:strRef>
          </c:cat>
          <c:val>
            <c:numRef>
              <c:f>'12无线网应用体验'!$D$43:$F$43</c:f>
              <c:numCache>
                <c:formatCode>0.00%</c:formatCode>
                <c:ptCount val="3"/>
                <c:pt idx="0">
                  <c:v>0.19210000000000002</c:v>
                </c:pt>
                <c:pt idx="1">
                  <c:v>0.2737</c:v>
                </c:pt>
                <c:pt idx="2">
                  <c:v>0.28160000000000002</c:v>
                </c:pt>
              </c:numCache>
            </c:numRef>
          </c:val>
        </c:ser>
        <c:ser>
          <c:idx val="4"/>
          <c:order val="4"/>
          <c:tx>
            <c:strRef>
              <c:f>'12无线网应用体验'!$C$44</c:f>
              <c:strCache>
                <c:ptCount val="1"/>
                <c:pt idx="0">
                  <c:v>很慢</c:v>
                </c:pt>
              </c:strCache>
            </c:strRef>
          </c:tx>
          <c:dLbls>
            <c:showVal val="1"/>
          </c:dLbls>
          <c:cat>
            <c:strRef>
              <c:f>'12无线网应用体验'!$D$39:$F$39</c:f>
              <c:strCache>
                <c:ptCount val="3"/>
                <c:pt idx="0">
                  <c:v>访问网页的速度</c:v>
                </c:pt>
                <c:pt idx="1">
                  <c:v>在线看视频的速度</c:v>
                </c:pt>
                <c:pt idx="2">
                  <c:v>下载文件的速度</c:v>
                </c:pt>
              </c:strCache>
            </c:strRef>
          </c:cat>
          <c:val>
            <c:numRef>
              <c:f>'12无线网应用体验'!$D$44:$F$44</c:f>
              <c:numCache>
                <c:formatCode>0.00%</c:formatCode>
                <c:ptCount val="3"/>
                <c:pt idx="0">
                  <c:v>0.1</c:v>
                </c:pt>
                <c:pt idx="1">
                  <c:v>0.23940000000000067</c:v>
                </c:pt>
                <c:pt idx="2">
                  <c:v>0.15790000000000087</c:v>
                </c:pt>
              </c:numCache>
            </c:numRef>
          </c:val>
        </c:ser>
        <c:dLbls>
          <c:showVal val="1"/>
        </c:dLbls>
        <c:axId val="89722240"/>
        <c:axId val="89736320"/>
      </c:barChart>
      <c:catAx>
        <c:axId val="89722240"/>
        <c:scaling>
          <c:orientation val="minMax"/>
        </c:scaling>
        <c:axPos val="b"/>
        <c:numFmt formatCode="General" sourceLinked="1"/>
        <c:tickLblPos val="nextTo"/>
        <c:crossAx val="89736320"/>
        <c:crosses val="autoZero"/>
        <c:auto val="1"/>
        <c:lblAlgn val="ctr"/>
        <c:lblOffset val="100"/>
      </c:catAx>
      <c:valAx>
        <c:axId val="89736320"/>
        <c:scaling>
          <c:orientation val="minMax"/>
        </c:scaling>
        <c:delete val="1"/>
        <c:axPos val="l"/>
        <c:numFmt formatCode="0.00%" sourceLinked="1"/>
        <c:tickLblPos val="nextTo"/>
        <c:crossAx val="89722240"/>
        <c:crosses val="autoZero"/>
        <c:crossBetween val="between"/>
      </c:valAx>
    </c:plotArea>
    <c:legend>
      <c:legendPos val="t"/>
    </c:legend>
    <c:plotVisOnly val="1"/>
    <c:dispBlanksAs val="gap"/>
  </c:chart>
  <c:spPr>
    <a:ln>
      <a:noFill/>
    </a:ln>
  </c:spPr>
  <c:externalData r:id="rId1"/>
</c:chartSpace>
</file>

<file path=word/charts/chart2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zh-CN"/>
  <c:roundedCorners val="1"/>
  <c:chart>
    <c:title>
      <c:tx>
        <c:rich>
          <a:bodyPr/>
          <a:lstStyle/>
          <a:p>
            <a:pPr>
              <a:defRPr/>
            </a:pPr>
            <a:r>
              <a:rPr lang="zh-CN" altLang="en-US" sz="1800" b="1" i="0" u="none" strike="noStrike" kern="1200" baseline="0">
                <a:solidFill>
                  <a:schemeClr val="tx2"/>
                </a:solidFill>
                <a:latin typeface="微软雅黑" pitchFamily="34" charset="-122"/>
                <a:ea typeface="微软雅黑" pitchFamily="34" charset="-122"/>
                <a:cs typeface="Arial" pitchFamily="34" charset="0"/>
              </a:rPr>
              <a:t>男生无线网网速应用体验</a:t>
            </a:r>
            <a:endParaRPr lang="zh-CN" altLang="en-US">
              <a:latin typeface="微软雅黑" pitchFamily="34" charset="-122"/>
              <a:ea typeface="微软雅黑" pitchFamily="34" charset="-122"/>
            </a:endParaRPr>
          </a:p>
        </c:rich>
      </c:tx>
    </c:title>
    <c:plotArea>
      <c:layout/>
      <c:barChart>
        <c:barDir val="col"/>
        <c:grouping val="clustered"/>
        <c:ser>
          <c:idx val="0"/>
          <c:order val="0"/>
          <c:tx>
            <c:strRef>
              <c:f>'12无线网应用体验'!$C$81</c:f>
              <c:strCache>
                <c:ptCount val="1"/>
                <c:pt idx="0">
                  <c:v>很快</c:v>
                </c:pt>
              </c:strCache>
            </c:strRef>
          </c:tx>
          <c:spPr>
            <a:ln>
              <a:solidFill>
                <a:sysClr val="windowText" lastClr="000000">
                  <a:tint val="75000"/>
                  <a:shade val="95000"/>
                  <a:satMod val="105000"/>
                </a:sysClr>
              </a:solidFill>
            </a:ln>
            <a:effectLst>
              <a:outerShdw blurRad="40005" dist="20320" dir="5400000" algn="ctr" rotWithShape="0">
                <a:sysClr val="windowText" lastClr="000000">
                  <a:alpha val="38000"/>
                </a:sysClr>
              </a:outerShdw>
            </a:effectLst>
          </c:spPr>
          <c:dLbls>
            <c:showVal val="1"/>
          </c:dLbls>
          <c:cat>
            <c:strRef>
              <c:f>'12无线网应用体验'!$D$80:$F$80</c:f>
              <c:strCache>
                <c:ptCount val="3"/>
                <c:pt idx="0">
                  <c:v>访问网页的速度</c:v>
                </c:pt>
                <c:pt idx="1">
                  <c:v>在线看视频的速度</c:v>
                </c:pt>
                <c:pt idx="2">
                  <c:v>下载文件的速度</c:v>
                </c:pt>
              </c:strCache>
            </c:strRef>
          </c:cat>
          <c:val>
            <c:numRef>
              <c:f>'12无线网应用体验'!$D$81:$F$81</c:f>
              <c:numCache>
                <c:formatCode>0.00%</c:formatCode>
                <c:ptCount val="3"/>
                <c:pt idx="0">
                  <c:v>7.3300000000000004E-2</c:v>
                </c:pt>
                <c:pt idx="1">
                  <c:v>2.93E-2</c:v>
                </c:pt>
                <c:pt idx="2">
                  <c:v>7.3300000000000004E-2</c:v>
                </c:pt>
              </c:numCache>
            </c:numRef>
          </c:val>
        </c:ser>
        <c:ser>
          <c:idx val="1"/>
          <c:order val="1"/>
          <c:tx>
            <c:strRef>
              <c:f>'12无线网应用体验'!$C$82</c:f>
              <c:strCache>
                <c:ptCount val="1"/>
                <c:pt idx="0">
                  <c:v>较快</c:v>
                </c:pt>
              </c:strCache>
            </c:strRef>
          </c:tx>
          <c:spPr>
            <a:ln>
              <a:solidFill>
                <a:sysClr val="windowText" lastClr="000000">
                  <a:tint val="75000"/>
                  <a:shade val="95000"/>
                  <a:satMod val="105000"/>
                </a:sysClr>
              </a:solidFill>
            </a:ln>
            <a:effectLst>
              <a:outerShdw blurRad="40005" dist="20320" dir="5400000" algn="ctr" rotWithShape="0">
                <a:sysClr val="windowText" lastClr="000000">
                  <a:alpha val="38000"/>
                </a:sysClr>
              </a:outerShdw>
            </a:effectLst>
          </c:spPr>
          <c:dLbls>
            <c:showVal val="1"/>
          </c:dLbls>
          <c:cat>
            <c:strRef>
              <c:f>'12无线网应用体验'!$D$80:$F$80</c:f>
              <c:strCache>
                <c:ptCount val="3"/>
                <c:pt idx="0">
                  <c:v>访问网页的速度</c:v>
                </c:pt>
                <c:pt idx="1">
                  <c:v>在线看视频的速度</c:v>
                </c:pt>
                <c:pt idx="2">
                  <c:v>下载文件的速度</c:v>
                </c:pt>
              </c:strCache>
            </c:strRef>
          </c:cat>
          <c:val>
            <c:numRef>
              <c:f>'12无线网应用体验'!$D$82:$F$82</c:f>
              <c:numCache>
                <c:formatCode>0.00%</c:formatCode>
                <c:ptCount val="3"/>
                <c:pt idx="0">
                  <c:v>0.40660000000000002</c:v>
                </c:pt>
                <c:pt idx="1">
                  <c:v>0.24540000000000078</c:v>
                </c:pt>
                <c:pt idx="2">
                  <c:v>0.23080000000000001</c:v>
                </c:pt>
              </c:numCache>
            </c:numRef>
          </c:val>
        </c:ser>
        <c:ser>
          <c:idx val="2"/>
          <c:order val="2"/>
          <c:tx>
            <c:strRef>
              <c:f>'12无线网应用体验'!$C$83</c:f>
              <c:strCache>
                <c:ptCount val="1"/>
                <c:pt idx="0">
                  <c:v>一般</c:v>
                </c:pt>
              </c:strCache>
            </c:strRef>
          </c:tx>
          <c:dLbls>
            <c:showVal val="1"/>
          </c:dLbls>
          <c:cat>
            <c:strRef>
              <c:f>'12无线网应用体验'!$D$80:$F$80</c:f>
              <c:strCache>
                <c:ptCount val="3"/>
                <c:pt idx="0">
                  <c:v>访问网页的速度</c:v>
                </c:pt>
                <c:pt idx="1">
                  <c:v>在线看视频的速度</c:v>
                </c:pt>
                <c:pt idx="2">
                  <c:v>下载文件的速度</c:v>
                </c:pt>
              </c:strCache>
            </c:strRef>
          </c:cat>
          <c:val>
            <c:numRef>
              <c:f>'12无线网应用体验'!$D$83:$F$83</c:f>
              <c:numCache>
                <c:formatCode>0.00%</c:formatCode>
                <c:ptCount val="3"/>
                <c:pt idx="0">
                  <c:v>0.36990000000000145</c:v>
                </c:pt>
                <c:pt idx="1">
                  <c:v>0.43960000000000032</c:v>
                </c:pt>
                <c:pt idx="2">
                  <c:v>0.41760000000000008</c:v>
                </c:pt>
              </c:numCache>
            </c:numRef>
          </c:val>
        </c:ser>
        <c:ser>
          <c:idx val="3"/>
          <c:order val="3"/>
          <c:tx>
            <c:strRef>
              <c:f>'12无线网应用体验'!$C$84</c:f>
              <c:strCache>
                <c:ptCount val="1"/>
                <c:pt idx="0">
                  <c:v>稍慢</c:v>
                </c:pt>
              </c:strCache>
            </c:strRef>
          </c:tx>
          <c:dLbls>
            <c:showVal val="1"/>
          </c:dLbls>
          <c:cat>
            <c:strRef>
              <c:f>'12无线网应用体验'!$D$80:$F$80</c:f>
              <c:strCache>
                <c:ptCount val="3"/>
                <c:pt idx="0">
                  <c:v>访问网页的速度</c:v>
                </c:pt>
                <c:pt idx="1">
                  <c:v>在线看视频的速度</c:v>
                </c:pt>
                <c:pt idx="2">
                  <c:v>下载文件的速度</c:v>
                </c:pt>
              </c:strCache>
            </c:strRef>
          </c:cat>
          <c:val>
            <c:numRef>
              <c:f>'12无线网应用体验'!$D$84:$F$84</c:f>
              <c:numCache>
                <c:formatCode>0.00%</c:formatCode>
                <c:ptCount val="3"/>
                <c:pt idx="0">
                  <c:v>9.8900000000000224E-2</c:v>
                </c:pt>
                <c:pt idx="1">
                  <c:v>0.16850000000000001</c:v>
                </c:pt>
                <c:pt idx="2">
                  <c:v>0.17940000000000067</c:v>
                </c:pt>
              </c:numCache>
            </c:numRef>
          </c:val>
        </c:ser>
        <c:ser>
          <c:idx val="4"/>
          <c:order val="4"/>
          <c:tx>
            <c:strRef>
              <c:f>'12无线网应用体验'!$C$85</c:f>
              <c:strCache>
                <c:ptCount val="1"/>
                <c:pt idx="0">
                  <c:v>很慢</c:v>
                </c:pt>
              </c:strCache>
            </c:strRef>
          </c:tx>
          <c:dLbls>
            <c:showVal val="1"/>
          </c:dLbls>
          <c:cat>
            <c:strRef>
              <c:f>'12无线网应用体验'!$D$80:$F$80</c:f>
              <c:strCache>
                <c:ptCount val="3"/>
                <c:pt idx="0">
                  <c:v>访问网页的速度</c:v>
                </c:pt>
                <c:pt idx="1">
                  <c:v>在线看视频的速度</c:v>
                </c:pt>
                <c:pt idx="2">
                  <c:v>下载文件的速度</c:v>
                </c:pt>
              </c:strCache>
            </c:strRef>
          </c:cat>
          <c:val>
            <c:numRef>
              <c:f>'12无线网应用体验'!$D$85:$F$85</c:f>
              <c:numCache>
                <c:formatCode>0.00%</c:formatCode>
                <c:ptCount val="3"/>
                <c:pt idx="0">
                  <c:v>5.1299999999999998E-2</c:v>
                </c:pt>
                <c:pt idx="1">
                  <c:v>0.11720000000000012</c:v>
                </c:pt>
                <c:pt idx="2">
                  <c:v>9.8900000000000224E-2</c:v>
                </c:pt>
              </c:numCache>
            </c:numRef>
          </c:val>
        </c:ser>
        <c:dLbls>
          <c:showVal val="1"/>
        </c:dLbls>
        <c:axId val="241305856"/>
        <c:axId val="241332224"/>
      </c:barChart>
      <c:catAx>
        <c:axId val="241305856"/>
        <c:scaling>
          <c:orientation val="minMax"/>
        </c:scaling>
        <c:axPos val="b"/>
        <c:numFmt formatCode="General" sourceLinked="1"/>
        <c:tickLblPos val="nextTo"/>
        <c:crossAx val="241332224"/>
        <c:crosses val="autoZero"/>
        <c:auto val="1"/>
        <c:lblAlgn val="ctr"/>
        <c:lblOffset val="100"/>
      </c:catAx>
      <c:valAx>
        <c:axId val="241332224"/>
        <c:scaling>
          <c:orientation val="minMax"/>
        </c:scaling>
        <c:delete val="1"/>
        <c:axPos val="l"/>
        <c:numFmt formatCode="0.00%" sourceLinked="1"/>
        <c:tickLblPos val="nextTo"/>
        <c:crossAx val="241305856"/>
        <c:crosses val="autoZero"/>
        <c:crossBetween val="between"/>
      </c:valAx>
    </c:plotArea>
    <c:legend>
      <c:legendPos val="t"/>
    </c:legend>
    <c:plotVisOnly val="1"/>
    <c:dispBlanksAs val="gap"/>
  </c:chart>
  <c:spPr>
    <a:ln>
      <a:noFill/>
    </a:ln>
  </c:spPr>
  <c:externalData r:id="rId1"/>
</c:chartSpace>
</file>

<file path=word/charts/chart2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zh-CN"/>
  <c:roundedCorners val="1"/>
  <c:chart>
    <c:title>
      <c:tx>
        <c:rich>
          <a:bodyPr/>
          <a:lstStyle/>
          <a:p>
            <a:pPr>
              <a:defRPr/>
            </a:pPr>
            <a:r>
              <a:rPr lang="zh-CN" altLang="en-US" sz="1800" b="1" i="0" u="none" strike="noStrike" kern="1200" baseline="0">
                <a:solidFill>
                  <a:schemeClr val="tx2"/>
                </a:solidFill>
                <a:latin typeface="微软雅黑" pitchFamily="34" charset="-122"/>
                <a:ea typeface="微软雅黑" pitchFamily="34" charset="-122"/>
                <a:cs typeface="Arial" pitchFamily="34" charset="0"/>
              </a:rPr>
              <a:t>女生无线网网速应用体验</a:t>
            </a:r>
            <a:endParaRPr lang="zh-CN" altLang="en-US">
              <a:latin typeface="微软雅黑" pitchFamily="34" charset="-122"/>
              <a:ea typeface="微软雅黑" pitchFamily="34" charset="-122"/>
            </a:endParaRPr>
          </a:p>
        </c:rich>
      </c:tx>
    </c:title>
    <c:plotArea>
      <c:layout/>
      <c:barChart>
        <c:barDir val="col"/>
        <c:grouping val="clustered"/>
        <c:ser>
          <c:idx val="0"/>
          <c:order val="0"/>
          <c:tx>
            <c:strRef>
              <c:f>'12无线网应用体验'!$C$88</c:f>
              <c:strCache>
                <c:ptCount val="1"/>
                <c:pt idx="0">
                  <c:v>很快</c:v>
                </c:pt>
              </c:strCache>
            </c:strRef>
          </c:tx>
          <c:spPr>
            <a:ln>
              <a:solidFill>
                <a:sysClr val="windowText" lastClr="000000">
                  <a:tint val="75000"/>
                  <a:shade val="95000"/>
                  <a:satMod val="105000"/>
                </a:sysClr>
              </a:solidFill>
            </a:ln>
            <a:effectLst>
              <a:outerShdw blurRad="40005" dist="20320" dir="5400000" algn="ctr" rotWithShape="0">
                <a:sysClr val="windowText" lastClr="000000">
                  <a:alpha val="38000"/>
                </a:sysClr>
              </a:outerShdw>
            </a:effectLst>
          </c:spPr>
          <c:dLbls>
            <c:showVal val="1"/>
          </c:dLbls>
          <c:cat>
            <c:strRef>
              <c:f>'12无线网应用体验'!$D$87:$F$87</c:f>
              <c:strCache>
                <c:ptCount val="3"/>
                <c:pt idx="0">
                  <c:v>访问网页的速度</c:v>
                </c:pt>
                <c:pt idx="1">
                  <c:v>在线看视频的速度</c:v>
                </c:pt>
                <c:pt idx="2">
                  <c:v>下载文件的速度</c:v>
                </c:pt>
              </c:strCache>
            </c:strRef>
          </c:cat>
          <c:val>
            <c:numRef>
              <c:f>'12无线网应用体验'!$D$88:$F$88</c:f>
              <c:numCache>
                <c:formatCode>0.00%</c:formatCode>
                <c:ptCount val="3"/>
                <c:pt idx="0">
                  <c:v>4.4500000000000033E-2</c:v>
                </c:pt>
                <c:pt idx="1">
                  <c:v>1.6799999999999999E-2</c:v>
                </c:pt>
                <c:pt idx="2">
                  <c:v>3.6799999999999999E-2</c:v>
                </c:pt>
              </c:numCache>
            </c:numRef>
          </c:val>
        </c:ser>
        <c:ser>
          <c:idx val="1"/>
          <c:order val="1"/>
          <c:tx>
            <c:strRef>
              <c:f>'12无线网应用体验'!$C$89</c:f>
              <c:strCache>
                <c:ptCount val="1"/>
                <c:pt idx="0">
                  <c:v>较快</c:v>
                </c:pt>
              </c:strCache>
            </c:strRef>
          </c:tx>
          <c:spPr>
            <a:ln>
              <a:solidFill>
                <a:sysClr val="windowText" lastClr="000000">
                  <a:tint val="75000"/>
                  <a:shade val="95000"/>
                  <a:satMod val="105000"/>
                </a:sysClr>
              </a:solidFill>
            </a:ln>
            <a:effectLst>
              <a:outerShdw blurRad="40005" dist="20320" dir="5400000" algn="ctr" rotWithShape="0">
                <a:sysClr val="windowText" lastClr="000000">
                  <a:alpha val="38000"/>
                </a:sysClr>
              </a:outerShdw>
            </a:effectLst>
          </c:spPr>
          <c:dLbls>
            <c:showVal val="1"/>
          </c:dLbls>
          <c:cat>
            <c:strRef>
              <c:f>'12无线网应用体验'!$D$87:$F$87</c:f>
              <c:strCache>
                <c:ptCount val="3"/>
                <c:pt idx="0">
                  <c:v>访问网页的速度</c:v>
                </c:pt>
                <c:pt idx="1">
                  <c:v>在线看视频的速度</c:v>
                </c:pt>
                <c:pt idx="2">
                  <c:v>下载文件的速度</c:v>
                </c:pt>
              </c:strCache>
            </c:strRef>
          </c:cat>
          <c:val>
            <c:numRef>
              <c:f>'12无线网应用体验'!$D$89:$F$89</c:f>
              <c:numCache>
                <c:formatCode>0.00%</c:formatCode>
                <c:ptCount val="3"/>
                <c:pt idx="0">
                  <c:v>0.28530000000000127</c:v>
                </c:pt>
                <c:pt idx="1">
                  <c:v>0.1933</c:v>
                </c:pt>
                <c:pt idx="2">
                  <c:v>0.20550000000000004</c:v>
                </c:pt>
              </c:numCache>
            </c:numRef>
          </c:val>
        </c:ser>
        <c:ser>
          <c:idx val="2"/>
          <c:order val="2"/>
          <c:tx>
            <c:strRef>
              <c:f>'12无线网应用体验'!$C$90</c:f>
              <c:strCache>
                <c:ptCount val="1"/>
                <c:pt idx="0">
                  <c:v>一般</c:v>
                </c:pt>
              </c:strCache>
            </c:strRef>
          </c:tx>
          <c:dLbls>
            <c:showVal val="1"/>
          </c:dLbls>
          <c:cat>
            <c:strRef>
              <c:f>'12无线网应用体验'!$D$87:$F$87</c:f>
              <c:strCache>
                <c:ptCount val="3"/>
                <c:pt idx="0">
                  <c:v>访问网页的速度</c:v>
                </c:pt>
                <c:pt idx="1">
                  <c:v>在线看视频的速度</c:v>
                </c:pt>
                <c:pt idx="2">
                  <c:v>下载文件的速度</c:v>
                </c:pt>
              </c:strCache>
            </c:strRef>
          </c:cat>
          <c:val>
            <c:numRef>
              <c:f>'12无线网应用体验'!$D$90:$F$90</c:f>
              <c:numCache>
                <c:formatCode>0.00%</c:formatCode>
                <c:ptCount val="3"/>
                <c:pt idx="0">
                  <c:v>0.42180000000000145</c:v>
                </c:pt>
                <c:pt idx="1">
                  <c:v>0.33590000000000192</c:v>
                </c:pt>
                <c:pt idx="2">
                  <c:v>0.37120000000000031</c:v>
                </c:pt>
              </c:numCache>
            </c:numRef>
          </c:val>
        </c:ser>
        <c:ser>
          <c:idx val="3"/>
          <c:order val="3"/>
          <c:tx>
            <c:strRef>
              <c:f>'12无线网应用体验'!$C$91</c:f>
              <c:strCache>
                <c:ptCount val="1"/>
                <c:pt idx="0">
                  <c:v>稍慢</c:v>
                </c:pt>
              </c:strCache>
            </c:strRef>
          </c:tx>
          <c:dLbls>
            <c:showVal val="1"/>
          </c:dLbls>
          <c:cat>
            <c:strRef>
              <c:f>'12无线网应用体验'!$D$87:$F$87</c:f>
              <c:strCache>
                <c:ptCount val="3"/>
                <c:pt idx="0">
                  <c:v>访问网页的速度</c:v>
                </c:pt>
                <c:pt idx="1">
                  <c:v>在线看视频的速度</c:v>
                </c:pt>
                <c:pt idx="2">
                  <c:v>下载文件的速度</c:v>
                </c:pt>
              </c:strCache>
            </c:strRef>
          </c:cat>
          <c:val>
            <c:numRef>
              <c:f>'12无线网应用体验'!$D$91:$F$91</c:f>
              <c:numCache>
                <c:formatCode>0.00%</c:formatCode>
                <c:ptCount val="3"/>
                <c:pt idx="0">
                  <c:v>0.1656</c:v>
                </c:pt>
                <c:pt idx="1">
                  <c:v>0.27150000000000002</c:v>
                </c:pt>
                <c:pt idx="2">
                  <c:v>0.25310000000000005</c:v>
                </c:pt>
              </c:numCache>
            </c:numRef>
          </c:val>
        </c:ser>
        <c:ser>
          <c:idx val="4"/>
          <c:order val="4"/>
          <c:tx>
            <c:strRef>
              <c:f>'12无线网应用体验'!$C$92</c:f>
              <c:strCache>
                <c:ptCount val="1"/>
                <c:pt idx="0">
                  <c:v>很慢</c:v>
                </c:pt>
              </c:strCache>
            </c:strRef>
          </c:tx>
          <c:dLbls>
            <c:showVal val="1"/>
          </c:dLbls>
          <c:cat>
            <c:strRef>
              <c:f>'12无线网应用体验'!$D$87:$F$87</c:f>
              <c:strCache>
                <c:ptCount val="3"/>
                <c:pt idx="0">
                  <c:v>访问网页的速度</c:v>
                </c:pt>
                <c:pt idx="1">
                  <c:v>在线看视频的速度</c:v>
                </c:pt>
                <c:pt idx="2">
                  <c:v>下载文件的速度</c:v>
                </c:pt>
              </c:strCache>
            </c:strRef>
          </c:cat>
          <c:val>
            <c:numRef>
              <c:f>'12无线网应用体验'!$D$92:$F$92</c:f>
              <c:numCache>
                <c:formatCode>0.00%</c:formatCode>
                <c:ptCount val="3"/>
                <c:pt idx="0">
                  <c:v>8.280000000000004E-2</c:v>
                </c:pt>
                <c:pt idx="1">
                  <c:v>0.18250000000000041</c:v>
                </c:pt>
                <c:pt idx="2">
                  <c:v>0.13339999999999999</c:v>
                </c:pt>
              </c:numCache>
            </c:numRef>
          </c:val>
        </c:ser>
        <c:dLbls>
          <c:showVal val="1"/>
        </c:dLbls>
        <c:axId val="241382528"/>
        <c:axId val="241384064"/>
      </c:barChart>
      <c:catAx>
        <c:axId val="241382528"/>
        <c:scaling>
          <c:orientation val="minMax"/>
        </c:scaling>
        <c:axPos val="b"/>
        <c:numFmt formatCode="General" sourceLinked="1"/>
        <c:tickLblPos val="nextTo"/>
        <c:crossAx val="241384064"/>
        <c:crosses val="autoZero"/>
        <c:auto val="1"/>
        <c:lblAlgn val="ctr"/>
        <c:lblOffset val="100"/>
      </c:catAx>
      <c:valAx>
        <c:axId val="241384064"/>
        <c:scaling>
          <c:orientation val="minMax"/>
        </c:scaling>
        <c:delete val="1"/>
        <c:axPos val="l"/>
        <c:numFmt formatCode="0.00%" sourceLinked="1"/>
        <c:tickLblPos val="nextTo"/>
        <c:crossAx val="241382528"/>
        <c:crosses val="autoZero"/>
        <c:crossBetween val="between"/>
      </c:valAx>
    </c:plotArea>
    <c:legend>
      <c:legendPos val="t"/>
    </c:legend>
    <c:plotVisOnly val="1"/>
    <c:dispBlanksAs val="gap"/>
  </c:chart>
  <c:spPr>
    <a:ln>
      <a:noFill/>
    </a:ln>
  </c:spPr>
  <c:externalData r:id="rId1"/>
</c:chartSpace>
</file>

<file path=word/charts/chart2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zh-CN"/>
  <c:roundedCorners val="1"/>
  <c:chart>
    <c:title>
      <c:tx>
        <c:rich>
          <a:bodyPr/>
          <a:lstStyle/>
          <a:p>
            <a:pPr>
              <a:defRPr/>
            </a:pPr>
            <a:r>
              <a:rPr lang="zh-CN" altLang="en-US" sz="1800" b="1" i="0" u="none" strike="noStrike" kern="1200" baseline="0">
                <a:solidFill>
                  <a:schemeClr val="tx2"/>
                </a:solidFill>
                <a:latin typeface="微软雅黑" pitchFamily="34" charset="-122"/>
                <a:ea typeface="微软雅黑" pitchFamily="34" charset="-122"/>
                <a:cs typeface="Arial" pitchFamily="34" charset="0"/>
              </a:rPr>
              <a:t>无线网不同时段连接情况</a:t>
            </a:r>
            <a:endParaRPr lang="zh-CN" altLang="en-US">
              <a:latin typeface="微软雅黑" pitchFamily="34" charset="-122"/>
              <a:ea typeface="微软雅黑" pitchFamily="34" charset="-122"/>
            </a:endParaRPr>
          </a:p>
        </c:rich>
      </c:tx>
    </c:title>
    <c:plotArea>
      <c:layout/>
      <c:barChart>
        <c:barDir val="col"/>
        <c:grouping val="clustered"/>
        <c:ser>
          <c:idx val="0"/>
          <c:order val="0"/>
          <c:tx>
            <c:strRef>
              <c:f>'13无线网不同时段连接情况'!$B$18</c:f>
              <c:strCache>
                <c:ptCount val="1"/>
                <c:pt idx="0">
                  <c:v>同一天各个时段都能连接上</c:v>
                </c:pt>
              </c:strCache>
            </c:strRef>
          </c:tx>
          <c:spPr>
            <a:ln>
              <a:solidFill>
                <a:sysClr val="windowText" lastClr="000000">
                  <a:tint val="75000"/>
                  <a:shade val="95000"/>
                  <a:satMod val="105000"/>
                </a:sysClr>
              </a:solidFill>
            </a:ln>
            <a:effectLst>
              <a:outerShdw blurRad="40005" dist="20320" dir="5400000" algn="ctr" rotWithShape="0">
                <a:sysClr val="windowText" lastClr="000000">
                  <a:alpha val="38000"/>
                </a:sysClr>
              </a:outerShdw>
            </a:effectLst>
          </c:spPr>
          <c:dLbls>
            <c:showVal val="1"/>
          </c:dLbls>
          <c:cat>
            <c:strRef>
              <c:f>'13无线网不同时段连接情况'!$C$17:$E$17</c:f>
              <c:strCache>
                <c:ptCount val="3"/>
                <c:pt idx="0">
                  <c:v>男生</c:v>
                </c:pt>
                <c:pt idx="1">
                  <c:v>女生</c:v>
                </c:pt>
                <c:pt idx="2">
                  <c:v>总体</c:v>
                </c:pt>
              </c:strCache>
            </c:strRef>
          </c:cat>
          <c:val>
            <c:numRef>
              <c:f>'13无线网不同时段连接情况'!$C$18:$E$18</c:f>
              <c:numCache>
                <c:formatCode>0.00%</c:formatCode>
                <c:ptCount val="3"/>
                <c:pt idx="0">
                  <c:v>0.50549999999999951</c:v>
                </c:pt>
                <c:pt idx="1">
                  <c:v>0.39260000000000145</c:v>
                </c:pt>
                <c:pt idx="2">
                  <c:v>0.42600000000000032</c:v>
                </c:pt>
              </c:numCache>
            </c:numRef>
          </c:val>
        </c:ser>
        <c:ser>
          <c:idx val="1"/>
          <c:order val="1"/>
          <c:tx>
            <c:strRef>
              <c:f>'13无线网不同时段连接情况'!$B$19</c:f>
              <c:strCache>
                <c:ptCount val="1"/>
                <c:pt idx="0">
                  <c:v>晚上和熄灯后很难连接上，其他时间都能连上</c:v>
                </c:pt>
              </c:strCache>
            </c:strRef>
          </c:tx>
          <c:spPr>
            <a:ln>
              <a:solidFill>
                <a:sysClr val="windowText" lastClr="000000">
                  <a:tint val="75000"/>
                  <a:shade val="95000"/>
                  <a:satMod val="105000"/>
                </a:sysClr>
              </a:solidFill>
            </a:ln>
            <a:effectLst>
              <a:outerShdw blurRad="40005" dist="20320" dir="5400000" algn="ctr" rotWithShape="0">
                <a:sysClr val="windowText" lastClr="000000">
                  <a:alpha val="38000"/>
                </a:sysClr>
              </a:outerShdw>
            </a:effectLst>
          </c:spPr>
          <c:dLbls>
            <c:showVal val="1"/>
          </c:dLbls>
          <c:cat>
            <c:strRef>
              <c:f>'13无线网不同时段连接情况'!$C$17:$E$17</c:f>
              <c:strCache>
                <c:ptCount val="3"/>
                <c:pt idx="0">
                  <c:v>男生</c:v>
                </c:pt>
                <c:pt idx="1">
                  <c:v>女生</c:v>
                </c:pt>
                <c:pt idx="2">
                  <c:v>总体</c:v>
                </c:pt>
              </c:strCache>
            </c:strRef>
          </c:cat>
          <c:val>
            <c:numRef>
              <c:f>'13无线网不同时段连接情况'!$C$19:$E$19</c:f>
              <c:numCache>
                <c:formatCode>0.00%</c:formatCode>
                <c:ptCount val="3"/>
                <c:pt idx="0">
                  <c:v>0.42860000000000031</c:v>
                </c:pt>
                <c:pt idx="1">
                  <c:v>0.43410000000000032</c:v>
                </c:pt>
                <c:pt idx="2">
                  <c:v>0.43240000000000145</c:v>
                </c:pt>
              </c:numCache>
            </c:numRef>
          </c:val>
        </c:ser>
        <c:ser>
          <c:idx val="2"/>
          <c:order val="2"/>
          <c:tx>
            <c:strRef>
              <c:f>'13无线网不同时段连接情况'!$B$20</c:f>
              <c:strCache>
                <c:ptCount val="1"/>
                <c:pt idx="0">
                  <c:v>其他情况</c:v>
                </c:pt>
              </c:strCache>
            </c:strRef>
          </c:tx>
          <c:dLbls>
            <c:showVal val="1"/>
          </c:dLbls>
          <c:cat>
            <c:strRef>
              <c:f>'13无线网不同时段连接情况'!$C$17:$E$17</c:f>
              <c:strCache>
                <c:ptCount val="3"/>
                <c:pt idx="0">
                  <c:v>男生</c:v>
                </c:pt>
                <c:pt idx="1">
                  <c:v>女生</c:v>
                </c:pt>
                <c:pt idx="2">
                  <c:v>总体</c:v>
                </c:pt>
              </c:strCache>
            </c:strRef>
          </c:cat>
          <c:val>
            <c:numRef>
              <c:f>'13无线网不同时段连接情况'!$C$20:$E$20</c:f>
              <c:numCache>
                <c:formatCode>0.00%</c:formatCode>
                <c:ptCount val="3"/>
                <c:pt idx="0">
                  <c:v>6.59E-2</c:v>
                </c:pt>
                <c:pt idx="1">
                  <c:v>0.17330000000000001</c:v>
                </c:pt>
                <c:pt idx="2">
                  <c:v>0.1416</c:v>
                </c:pt>
              </c:numCache>
            </c:numRef>
          </c:val>
        </c:ser>
        <c:dLbls>
          <c:showVal val="1"/>
        </c:dLbls>
        <c:axId val="241411584"/>
        <c:axId val="241413120"/>
      </c:barChart>
      <c:catAx>
        <c:axId val="241411584"/>
        <c:scaling>
          <c:orientation val="minMax"/>
        </c:scaling>
        <c:axPos val="b"/>
        <c:numFmt formatCode="General" sourceLinked="1"/>
        <c:tickLblPos val="nextTo"/>
        <c:crossAx val="241413120"/>
        <c:crosses val="autoZero"/>
        <c:auto val="1"/>
        <c:lblAlgn val="ctr"/>
        <c:lblOffset val="100"/>
      </c:catAx>
      <c:valAx>
        <c:axId val="241413120"/>
        <c:scaling>
          <c:orientation val="minMax"/>
        </c:scaling>
        <c:delete val="1"/>
        <c:axPos val="l"/>
        <c:numFmt formatCode="0.00%" sourceLinked="1"/>
        <c:tickLblPos val="nextTo"/>
        <c:crossAx val="241411584"/>
        <c:crosses val="autoZero"/>
        <c:crossBetween val="between"/>
      </c:valAx>
    </c:plotArea>
    <c:legend>
      <c:legendPos val="t"/>
    </c:legend>
    <c:plotVisOnly val="1"/>
    <c:dispBlanksAs val="gap"/>
  </c:chart>
  <c:spPr>
    <a:ln>
      <a:noFill/>
    </a:ln>
  </c:spPr>
  <c:externalData r:id="rId1"/>
</c:chartSpace>
</file>

<file path=word/charts/chart2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zh-CN"/>
  <c:roundedCorners val="1"/>
  <c:chart>
    <c:title>
      <c:tx>
        <c:rich>
          <a:bodyPr/>
          <a:lstStyle/>
          <a:p>
            <a:pPr>
              <a:defRPr/>
            </a:pPr>
            <a:r>
              <a:rPr lang="zh-CN" altLang="en-US" sz="1800" b="1" i="0" u="none" strike="noStrike" kern="1200" baseline="0">
                <a:solidFill>
                  <a:schemeClr val="tx2"/>
                </a:solidFill>
                <a:latin typeface="微软雅黑" pitchFamily="34" charset="-122"/>
                <a:ea typeface="微软雅黑" pitchFamily="34" charset="-122"/>
                <a:cs typeface="Arial" pitchFamily="34" charset="0"/>
              </a:rPr>
              <a:t>上网出现问题解决方式</a:t>
            </a:r>
            <a:endParaRPr lang="zh-CN" altLang="en-US">
              <a:latin typeface="微软雅黑" pitchFamily="34" charset="-122"/>
              <a:ea typeface="微软雅黑" pitchFamily="34" charset="-122"/>
            </a:endParaRPr>
          </a:p>
        </c:rich>
      </c:tx>
    </c:title>
    <c:plotArea>
      <c:layout/>
      <c:barChart>
        <c:barDir val="col"/>
        <c:grouping val="clustered"/>
        <c:ser>
          <c:idx val="0"/>
          <c:order val="0"/>
          <c:tx>
            <c:strRef>
              <c:f>'14上网问题解决方式'!$B$22</c:f>
              <c:strCache>
                <c:ptCount val="1"/>
                <c:pt idx="0">
                  <c:v>自行解决</c:v>
                </c:pt>
              </c:strCache>
            </c:strRef>
          </c:tx>
          <c:spPr>
            <a:ln>
              <a:solidFill>
                <a:sysClr val="windowText" lastClr="000000">
                  <a:tint val="75000"/>
                  <a:shade val="95000"/>
                  <a:satMod val="105000"/>
                </a:sysClr>
              </a:solidFill>
            </a:ln>
            <a:effectLst>
              <a:outerShdw blurRad="40005" dist="20320" dir="5400000" algn="ctr" rotWithShape="0">
                <a:sysClr val="windowText" lastClr="000000">
                  <a:alpha val="38000"/>
                </a:sysClr>
              </a:outerShdw>
            </a:effectLst>
          </c:spPr>
          <c:dLbls>
            <c:showVal val="1"/>
          </c:dLbls>
          <c:cat>
            <c:strRef>
              <c:f>'14上网问题解决方式'!$C$21:$E$21</c:f>
              <c:strCache>
                <c:ptCount val="3"/>
                <c:pt idx="0">
                  <c:v>男生</c:v>
                </c:pt>
                <c:pt idx="1">
                  <c:v>女生</c:v>
                </c:pt>
                <c:pt idx="2">
                  <c:v>总体</c:v>
                </c:pt>
              </c:strCache>
            </c:strRef>
          </c:cat>
          <c:val>
            <c:numRef>
              <c:f>'14上网问题解决方式'!$C$22:$E$22</c:f>
              <c:numCache>
                <c:formatCode>0.00%</c:formatCode>
                <c:ptCount val="3"/>
                <c:pt idx="0">
                  <c:v>0.75820000000000065</c:v>
                </c:pt>
                <c:pt idx="1">
                  <c:v>0.78369999999999995</c:v>
                </c:pt>
                <c:pt idx="2">
                  <c:v>0.77620000000000278</c:v>
                </c:pt>
              </c:numCache>
            </c:numRef>
          </c:val>
        </c:ser>
        <c:ser>
          <c:idx val="1"/>
          <c:order val="1"/>
          <c:tx>
            <c:strRef>
              <c:f>'14上网问题解决方式'!$B$23</c:f>
              <c:strCache>
                <c:ptCount val="1"/>
                <c:pt idx="0">
                  <c:v>学校BBS上寻找帮助</c:v>
                </c:pt>
              </c:strCache>
            </c:strRef>
          </c:tx>
          <c:spPr>
            <a:ln>
              <a:solidFill>
                <a:sysClr val="windowText" lastClr="000000">
                  <a:tint val="75000"/>
                  <a:shade val="95000"/>
                  <a:satMod val="105000"/>
                </a:sysClr>
              </a:solidFill>
            </a:ln>
            <a:effectLst>
              <a:outerShdw blurRad="40005" dist="20320" dir="5400000" algn="ctr" rotWithShape="0">
                <a:sysClr val="windowText" lastClr="000000">
                  <a:alpha val="38000"/>
                </a:sysClr>
              </a:outerShdw>
            </a:effectLst>
          </c:spPr>
          <c:dLbls>
            <c:showVal val="1"/>
          </c:dLbls>
          <c:cat>
            <c:strRef>
              <c:f>'14上网问题解决方式'!$C$21:$E$21</c:f>
              <c:strCache>
                <c:ptCount val="3"/>
                <c:pt idx="0">
                  <c:v>男生</c:v>
                </c:pt>
                <c:pt idx="1">
                  <c:v>女生</c:v>
                </c:pt>
                <c:pt idx="2">
                  <c:v>总体</c:v>
                </c:pt>
              </c:strCache>
            </c:strRef>
          </c:cat>
          <c:val>
            <c:numRef>
              <c:f>'14上网问题解决方式'!$C$23:$E$23</c:f>
              <c:numCache>
                <c:formatCode>0.00%</c:formatCode>
                <c:ptCount val="3"/>
                <c:pt idx="0">
                  <c:v>0.11</c:v>
                </c:pt>
                <c:pt idx="1">
                  <c:v>0.10890000000000002</c:v>
                </c:pt>
                <c:pt idx="2">
                  <c:v>0.10920000000000039</c:v>
                </c:pt>
              </c:numCache>
            </c:numRef>
          </c:val>
        </c:ser>
        <c:ser>
          <c:idx val="2"/>
          <c:order val="2"/>
          <c:tx>
            <c:strRef>
              <c:f>'14上网问题解决方式'!$B$24</c:f>
              <c:strCache>
                <c:ptCount val="1"/>
                <c:pt idx="0">
                  <c:v>"i惠园"上你问我答寻求帮助</c:v>
                </c:pt>
              </c:strCache>
            </c:strRef>
          </c:tx>
          <c:dLbls>
            <c:showVal val="1"/>
          </c:dLbls>
          <c:cat>
            <c:strRef>
              <c:f>'14上网问题解决方式'!$C$21:$E$21</c:f>
              <c:strCache>
                <c:ptCount val="3"/>
                <c:pt idx="0">
                  <c:v>男生</c:v>
                </c:pt>
                <c:pt idx="1">
                  <c:v>女生</c:v>
                </c:pt>
                <c:pt idx="2">
                  <c:v>总体</c:v>
                </c:pt>
              </c:strCache>
            </c:strRef>
          </c:cat>
          <c:val>
            <c:numRef>
              <c:f>'14上网问题解决方式'!$C$24:$E$24</c:f>
              <c:numCache>
                <c:formatCode>0.00%</c:formatCode>
                <c:ptCount val="3"/>
                <c:pt idx="0">
                  <c:v>7.3000000000000113E-3</c:v>
                </c:pt>
                <c:pt idx="1">
                  <c:v>3.1000000000000151E-3</c:v>
                </c:pt>
                <c:pt idx="2">
                  <c:v>4.3000000000000104E-3</c:v>
                </c:pt>
              </c:numCache>
            </c:numRef>
          </c:val>
        </c:ser>
        <c:ser>
          <c:idx val="3"/>
          <c:order val="3"/>
          <c:tx>
            <c:strRef>
              <c:f>'14上网问题解决方式'!$B$25</c:f>
              <c:strCache>
                <c:ptCount val="1"/>
                <c:pt idx="0">
                  <c:v>电话报修</c:v>
                </c:pt>
              </c:strCache>
            </c:strRef>
          </c:tx>
          <c:dLbls>
            <c:showVal val="1"/>
          </c:dLbls>
          <c:cat>
            <c:strRef>
              <c:f>'14上网问题解决方式'!$C$21:$E$21</c:f>
              <c:strCache>
                <c:ptCount val="3"/>
                <c:pt idx="0">
                  <c:v>男生</c:v>
                </c:pt>
                <c:pt idx="1">
                  <c:v>女生</c:v>
                </c:pt>
                <c:pt idx="2">
                  <c:v>总体</c:v>
                </c:pt>
              </c:strCache>
            </c:strRef>
          </c:cat>
          <c:val>
            <c:numRef>
              <c:f>'14上网问题解决方式'!$C$25:$E$25</c:f>
              <c:numCache>
                <c:formatCode>0.00%</c:formatCode>
                <c:ptCount val="3"/>
                <c:pt idx="0">
                  <c:v>8.4200000000000025E-2</c:v>
                </c:pt>
                <c:pt idx="1">
                  <c:v>7.6700000000000004E-2</c:v>
                </c:pt>
                <c:pt idx="2">
                  <c:v>7.8900000000000012E-2</c:v>
                </c:pt>
              </c:numCache>
            </c:numRef>
          </c:val>
        </c:ser>
        <c:ser>
          <c:idx val="4"/>
          <c:order val="4"/>
          <c:tx>
            <c:strRef>
              <c:f>'14上网问题解决方式'!$B$26</c:f>
              <c:strCache>
                <c:ptCount val="1"/>
                <c:pt idx="0">
                  <c:v>其他</c:v>
                </c:pt>
              </c:strCache>
            </c:strRef>
          </c:tx>
          <c:dLbls>
            <c:showVal val="1"/>
          </c:dLbls>
          <c:cat>
            <c:strRef>
              <c:f>'14上网问题解决方式'!$C$21:$E$21</c:f>
              <c:strCache>
                <c:ptCount val="3"/>
                <c:pt idx="0">
                  <c:v>男生</c:v>
                </c:pt>
                <c:pt idx="1">
                  <c:v>女生</c:v>
                </c:pt>
                <c:pt idx="2">
                  <c:v>总体</c:v>
                </c:pt>
              </c:strCache>
            </c:strRef>
          </c:cat>
          <c:val>
            <c:numRef>
              <c:f>'14上网问题解决方式'!$C$26:$E$26</c:f>
              <c:numCache>
                <c:formatCode>0.00%</c:formatCode>
                <c:ptCount val="3"/>
                <c:pt idx="0">
                  <c:v>4.0300000000000023E-2</c:v>
                </c:pt>
                <c:pt idx="1">
                  <c:v>2.7600000000000142E-2</c:v>
                </c:pt>
                <c:pt idx="2">
                  <c:v>3.1399999999999997E-2</c:v>
                </c:pt>
              </c:numCache>
            </c:numRef>
          </c:val>
        </c:ser>
        <c:dLbls>
          <c:showVal val="1"/>
        </c:dLbls>
        <c:axId val="241217920"/>
        <c:axId val="241219456"/>
      </c:barChart>
      <c:catAx>
        <c:axId val="241217920"/>
        <c:scaling>
          <c:orientation val="minMax"/>
        </c:scaling>
        <c:axPos val="b"/>
        <c:numFmt formatCode="General" sourceLinked="1"/>
        <c:tickLblPos val="nextTo"/>
        <c:crossAx val="241219456"/>
        <c:crosses val="autoZero"/>
        <c:auto val="1"/>
        <c:lblAlgn val="ctr"/>
        <c:lblOffset val="100"/>
      </c:catAx>
      <c:valAx>
        <c:axId val="241219456"/>
        <c:scaling>
          <c:orientation val="minMax"/>
        </c:scaling>
        <c:delete val="1"/>
        <c:axPos val="l"/>
        <c:numFmt formatCode="0.00%" sourceLinked="1"/>
        <c:tickLblPos val="nextTo"/>
        <c:crossAx val="241217920"/>
        <c:crosses val="autoZero"/>
        <c:crossBetween val="between"/>
      </c:valAx>
    </c:plotArea>
    <c:legend>
      <c:legendPos val="t"/>
    </c:legend>
    <c:plotVisOnly val="1"/>
    <c:dispBlanksAs val="gap"/>
  </c:chart>
  <c:spPr>
    <a:ln>
      <a:noFill/>
    </a:ln>
  </c:spPr>
  <c:externalData r:id="rId1"/>
</c:chartSpace>
</file>

<file path=word/charts/chart2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zh-CN"/>
  <c:roundedCorners val="1"/>
  <c:chart>
    <c:title>
      <c:tx>
        <c:rich>
          <a:bodyPr/>
          <a:lstStyle/>
          <a:p>
            <a:pPr>
              <a:defRPr/>
            </a:pPr>
            <a:r>
              <a:rPr lang="zh-CN" altLang="en-US" sz="1800" b="1" i="0" u="none" strike="noStrike" kern="1200" baseline="0">
                <a:solidFill>
                  <a:schemeClr val="tx2"/>
                </a:solidFill>
                <a:latin typeface="微软雅黑" pitchFamily="34" charset="-122"/>
                <a:ea typeface="微软雅黑" pitchFamily="34" charset="-122"/>
                <a:cs typeface="Arial" pitchFamily="34" charset="0"/>
              </a:rPr>
              <a:t>碰到问题是否会向信息处电话咨询</a:t>
            </a:r>
            <a:endParaRPr lang="zh-CN" altLang="en-US">
              <a:latin typeface="微软雅黑" pitchFamily="34" charset="-122"/>
              <a:ea typeface="微软雅黑" pitchFamily="34" charset="-122"/>
            </a:endParaRPr>
          </a:p>
        </c:rich>
      </c:tx>
    </c:title>
    <c:plotArea>
      <c:layout/>
      <c:barChart>
        <c:barDir val="col"/>
        <c:grouping val="clustered"/>
        <c:ser>
          <c:idx val="0"/>
          <c:order val="0"/>
          <c:tx>
            <c:strRef>
              <c:f>'15碰到问题是否会给信息处打电话咨询'!$B$16</c:f>
              <c:strCache>
                <c:ptCount val="1"/>
                <c:pt idx="0">
                  <c:v>没有</c:v>
                </c:pt>
              </c:strCache>
            </c:strRef>
          </c:tx>
          <c:spPr>
            <a:ln>
              <a:solidFill>
                <a:sysClr val="windowText" lastClr="000000">
                  <a:tint val="75000"/>
                  <a:shade val="95000"/>
                  <a:satMod val="105000"/>
                </a:sysClr>
              </a:solidFill>
            </a:ln>
            <a:effectLst>
              <a:outerShdw blurRad="40005" dist="20320" dir="5400000" algn="ctr" rotWithShape="0">
                <a:sysClr val="windowText" lastClr="000000">
                  <a:alpha val="38000"/>
                </a:sysClr>
              </a:outerShdw>
            </a:effectLst>
          </c:spPr>
          <c:dLbls>
            <c:showVal val="1"/>
          </c:dLbls>
          <c:cat>
            <c:strRef>
              <c:f>'15碰到问题是否会给信息处打电话咨询'!$C$15:$E$15</c:f>
              <c:strCache>
                <c:ptCount val="3"/>
                <c:pt idx="0">
                  <c:v>男生</c:v>
                </c:pt>
                <c:pt idx="1">
                  <c:v>女生</c:v>
                </c:pt>
                <c:pt idx="2">
                  <c:v>总体</c:v>
                </c:pt>
              </c:strCache>
            </c:strRef>
          </c:cat>
          <c:val>
            <c:numRef>
              <c:f>'15碰到问题是否会给信息处打电话咨询'!$C$16:$E$16</c:f>
              <c:numCache>
                <c:formatCode>0.00%</c:formatCode>
                <c:ptCount val="3"/>
                <c:pt idx="0">
                  <c:v>0.77290000000000325</c:v>
                </c:pt>
                <c:pt idx="1">
                  <c:v>0.80980000000000063</c:v>
                </c:pt>
                <c:pt idx="2">
                  <c:v>0.79890000000000005</c:v>
                </c:pt>
              </c:numCache>
            </c:numRef>
          </c:val>
        </c:ser>
        <c:ser>
          <c:idx val="1"/>
          <c:order val="1"/>
          <c:tx>
            <c:strRef>
              <c:f>'15碰到问题是否会给信息处打电话咨询'!$B$17</c:f>
              <c:strCache>
                <c:ptCount val="1"/>
                <c:pt idx="0">
                  <c:v>偶尔</c:v>
                </c:pt>
              </c:strCache>
            </c:strRef>
          </c:tx>
          <c:spPr>
            <a:ln>
              <a:solidFill>
                <a:sysClr val="windowText" lastClr="000000">
                  <a:tint val="75000"/>
                  <a:shade val="95000"/>
                  <a:satMod val="105000"/>
                </a:sysClr>
              </a:solidFill>
            </a:ln>
            <a:effectLst>
              <a:outerShdw blurRad="40005" dist="20320" dir="5400000" algn="ctr" rotWithShape="0">
                <a:sysClr val="windowText" lastClr="000000">
                  <a:alpha val="38000"/>
                </a:sysClr>
              </a:outerShdw>
            </a:effectLst>
          </c:spPr>
          <c:dLbls>
            <c:showVal val="1"/>
          </c:dLbls>
          <c:cat>
            <c:strRef>
              <c:f>'15碰到问题是否会给信息处打电话咨询'!$C$15:$E$15</c:f>
              <c:strCache>
                <c:ptCount val="3"/>
                <c:pt idx="0">
                  <c:v>男生</c:v>
                </c:pt>
                <c:pt idx="1">
                  <c:v>女生</c:v>
                </c:pt>
                <c:pt idx="2">
                  <c:v>总体</c:v>
                </c:pt>
              </c:strCache>
            </c:strRef>
          </c:cat>
          <c:val>
            <c:numRef>
              <c:f>'15碰到问题是否会给信息处打电话咨询'!$C$17:$E$17</c:f>
              <c:numCache>
                <c:formatCode>0.00%</c:formatCode>
                <c:ptCount val="3"/>
                <c:pt idx="0">
                  <c:v>0.2271</c:v>
                </c:pt>
                <c:pt idx="1">
                  <c:v>0.17950000000000021</c:v>
                </c:pt>
                <c:pt idx="2">
                  <c:v>0.19350000000000001</c:v>
                </c:pt>
              </c:numCache>
            </c:numRef>
          </c:val>
        </c:ser>
        <c:ser>
          <c:idx val="2"/>
          <c:order val="2"/>
          <c:tx>
            <c:strRef>
              <c:f>'15碰到问题是否会给信息处打电话咨询'!$B$18</c:f>
              <c:strCache>
                <c:ptCount val="1"/>
                <c:pt idx="0">
                  <c:v>经常</c:v>
                </c:pt>
              </c:strCache>
            </c:strRef>
          </c:tx>
          <c:dLbls>
            <c:showVal val="1"/>
          </c:dLbls>
          <c:cat>
            <c:strRef>
              <c:f>'15碰到问题是否会给信息处打电话咨询'!$C$15:$E$15</c:f>
              <c:strCache>
                <c:ptCount val="3"/>
                <c:pt idx="0">
                  <c:v>男生</c:v>
                </c:pt>
                <c:pt idx="1">
                  <c:v>女生</c:v>
                </c:pt>
                <c:pt idx="2">
                  <c:v>总体</c:v>
                </c:pt>
              </c:strCache>
            </c:strRef>
          </c:cat>
          <c:val>
            <c:numRef>
              <c:f>'15碰到问题是否会给信息处打电话咨询'!$C$18:$E$18</c:f>
              <c:numCache>
                <c:formatCode>0.00%</c:formatCode>
                <c:ptCount val="3"/>
                <c:pt idx="0" formatCode="0%">
                  <c:v>0</c:v>
                </c:pt>
                <c:pt idx="1">
                  <c:v>1.0699999999999998E-2</c:v>
                </c:pt>
                <c:pt idx="2">
                  <c:v>7.6000000000000104E-3</c:v>
                </c:pt>
              </c:numCache>
            </c:numRef>
          </c:val>
        </c:ser>
        <c:dLbls>
          <c:showVal val="1"/>
        </c:dLbls>
        <c:axId val="241595136"/>
        <c:axId val="241596672"/>
      </c:barChart>
      <c:catAx>
        <c:axId val="241595136"/>
        <c:scaling>
          <c:orientation val="minMax"/>
        </c:scaling>
        <c:axPos val="b"/>
        <c:numFmt formatCode="General" sourceLinked="1"/>
        <c:tickLblPos val="nextTo"/>
        <c:crossAx val="241596672"/>
        <c:crosses val="autoZero"/>
        <c:auto val="1"/>
        <c:lblAlgn val="ctr"/>
        <c:lblOffset val="100"/>
      </c:catAx>
      <c:valAx>
        <c:axId val="241596672"/>
        <c:scaling>
          <c:orientation val="minMax"/>
        </c:scaling>
        <c:delete val="1"/>
        <c:axPos val="l"/>
        <c:numFmt formatCode="0.00%" sourceLinked="1"/>
        <c:tickLblPos val="nextTo"/>
        <c:crossAx val="241595136"/>
        <c:crosses val="autoZero"/>
        <c:crossBetween val="between"/>
      </c:valAx>
    </c:plotArea>
    <c:legend>
      <c:legendPos val="t"/>
    </c:legend>
    <c:plotVisOnly val="1"/>
    <c:dispBlanksAs val="gap"/>
  </c:chart>
  <c:spPr>
    <a:ln>
      <a:noFill/>
    </a:ln>
  </c:spPr>
  <c:externalData r:id="rId1"/>
</c:chartSpace>
</file>

<file path=word/charts/chart2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zh-CN"/>
  <c:roundedCorners val="1"/>
  <c:chart>
    <c:title>
      <c:tx>
        <c:rich>
          <a:bodyPr/>
          <a:lstStyle/>
          <a:p>
            <a:pPr algn="ctr" rtl="0">
              <a:defRPr lang="zh-CN" altLang="en-US" sz="1800" b="1" i="0" u="none" strike="noStrike" kern="1200" baseline="0">
                <a:solidFill>
                  <a:schemeClr val="tx2"/>
                </a:solidFill>
                <a:latin typeface="微软雅黑" pitchFamily="34" charset="-122"/>
                <a:ea typeface="微软雅黑" pitchFamily="34" charset="-122"/>
                <a:cs typeface="Arial" pitchFamily="34" charset="0"/>
              </a:defRPr>
            </a:pPr>
            <a:r>
              <a:rPr lang="zh-CN" altLang="en-US" sz="1800" b="1" i="0" u="none" strike="noStrike" kern="1200" baseline="0">
                <a:solidFill>
                  <a:schemeClr val="tx2"/>
                </a:solidFill>
                <a:latin typeface="微软雅黑" pitchFamily="34" charset="-122"/>
                <a:ea typeface="微软雅黑" pitchFamily="34" charset="-122"/>
                <a:cs typeface="Arial" pitchFamily="34" charset="0"/>
              </a:rPr>
              <a:t>工作人员维修解答及服务态度评价</a:t>
            </a:r>
          </a:p>
        </c:rich>
      </c:tx>
    </c:title>
    <c:plotArea>
      <c:layout/>
      <c:barChart>
        <c:barDir val="bar"/>
        <c:grouping val="stacked"/>
        <c:ser>
          <c:idx val="0"/>
          <c:order val="0"/>
          <c:spPr>
            <a:ln w="9525" cap="flat" cmpd="sng">
              <a:solidFill>
                <a:sysClr val="windowText" lastClr="000000">
                  <a:tint val="75000"/>
                  <a:shade val="95000"/>
                  <a:satMod val="105000"/>
                </a:sysClr>
              </a:solidFill>
              <a:prstDash val="solid"/>
              <a:round/>
            </a:ln>
            <a:effectLst>
              <a:outerShdw blurRad="40005" dist="20320" dir="5400000" algn="ctr" rotWithShape="0">
                <a:sysClr val="windowText" lastClr="000000">
                  <a:alpha val="38000"/>
                </a:sysClr>
              </a:outerShdw>
            </a:effectLst>
          </c:spPr>
          <c:dLbls>
            <c:spPr>
              <a:solidFill>
                <a:schemeClr val="bg1">
                  <a:lumMod val="95000"/>
                </a:schemeClr>
              </a:solidFill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/>
              <a:lstStyle/>
              <a:p>
                <a:pPr>
                  <a:defRPr b="1">
                    <a:solidFill>
                      <a:srgbClr val="C00000"/>
                    </a:solidFill>
                  </a:defRPr>
                </a:pPr>
                <a:endParaRPr lang="zh-CN"/>
              </a:p>
            </c:txPr>
            <c:showVal val="1"/>
          </c:dLbls>
          <c:cat>
            <c:strRef>
              <c:f>'15碰到问题是否会给信息处打电话咨询'!$B$29:$B$33</c:f>
              <c:strCache>
                <c:ptCount val="5"/>
                <c:pt idx="0">
                  <c:v>很差</c:v>
                </c:pt>
                <c:pt idx="1">
                  <c:v>较差</c:v>
                </c:pt>
                <c:pt idx="2">
                  <c:v>一般</c:v>
                </c:pt>
                <c:pt idx="3">
                  <c:v>很好</c:v>
                </c:pt>
                <c:pt idx="4">
                  <c:v>接受网络报修服务比例</c:v>
                </c:pt>
              </c:strCache>
            </c:strRef>
          </c:cat>
          <c:val>
            <c:numRef>
              <c:f>'15碰到问题是否会给信息处打电话咨询'!$C$29:$C$33</c:f>
              <c:numCache>
                <c:formatCode>0.00%</c:formatCode>
                <c:ptCount val="5"/>
                <c:pt idx="0">
                  <c:v>1.0699999999999998E-2</c:v>
                </c:pt>
                <c:pt idx="1">
                  <c:v>2.1500000000000002E-2</c:v>
                </c:pt>
                <c:pt idx="2">
                  <c:v>0.48480000000000145</c:v>
                </c:pt>
                <c:pt idx="3">
                  <c:v>0.48300000000000032</c:v>
                </c:pt>
                <c:pt idx="4">
                  <c:v>0.60429999999999995</c:v>
                </c:pt>
              </c:numCache>
            </c:numRef>
          </c:val>
        </c:ser>
        <c:dLbls>
          <c:showVal val="1"/>
        </c:dLbls>
        <c:overlap val="100"/>
        <c:axId val="241262592"/>
        <c:axId val="241264128"/>
      </c:barChart>
      <c:catAx>
        <c:axId val="241262592"/>
        <c:scaling>
          <c:orientation val="minMax"/>
        </c:scaling>
        <c:axPos val="l"/>
        <c:numFmt formatCode="General" sourceLinked="1"/>
        <c:tickLblPos val="nextTo"/>
        <c:txPr>
          <a:bodyPr/>
          <a:lstStyle/>
          <a:p>
            <a:pPr>
              <a:defRPr sz="900" b="1">
                <a:solidFill>
                  <a:srgbClr val="C00000"/>
                </a:solidFill>
                <a:latin typeface="微软雅黑" pitchFamily="34" charset="-122"/>
                <a:ea typeface="微软雅黑" pitchFamily="34" charset="-122"/>
              </a:defRPr>
            </a:pPr>
            <a:endParaRPr lang="zh-CN"/>
          </a:p>
        </c:txPr>
        <c:crossAx val="241264128"/>
        <c:crosses val="autoZero"/>
        <c:auto val="1"/>
        <c:lblAlgn val="ctr"/>
        <c:lblOffset val="100"/>
      </c:catAx>
      <c:valAx>
        <c:axId val="241264128"/>
        <c:scaling>
          <c:orientation val="minMax"/>
        </c:scaling>
        <c:delete val="1"/>
        <c:axPos val="b"/>
        <c:numFmt formatCode="0.00%" sourceLinked="1"/>
        <c:tickLblPos val="nextTo"/>
        <c:crossAx val="241262592"/>
        <c:crosses val="autoZero"/>
        <c:crossBetween val="between"/>
      </c:valAx>
      <c:spPr>
        <a:ln>
          <a:noFill/>
        </a:ln>
        <a:effectLst>
          <a:outerShdw blurRad="50800" dist="50800" dir="5400000" algn="ctr" rotWithShape="0">
            <a:schemeClr val="bg1"/>
          </a:outerShdw>
        </a:effectLst>
      </c:spPr>
    </c:plotArea>
    <c:plotVisOnly val="1"/>
    <c:dispBlanksAs val="gap"/>
  </c:chart>
  <c:spPr>
    <a:ln w="0">
      <a:noFill/>
    </a:ln>
  </c:spPr>
  <c:externalData r:id="rId1"/>
</c:chartSpace>
</file>

<file path=word/charts/chart2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zh-CN"/>
  <c:roundedCorners val="1"/>
  <c:chart>
    <c:title>
      <c:tx>
        <c:rich>
          <a:bodyPr/>
          <a:lstStyle/>
          <a:p>
            <a:pPr>
              <a:defRPr/>
            </a:pPr>
            <a:r>
              <a:rPr lang="zh-CN" altLang="en-US" sz="1800" b="1" i="0" u="none" strike="noStrike" kern="1200" baseline="0">
                <a:solidFill>
                  <a:schemeClr val="tx2"/>
                </a:solidFill>
                <a:latin typeface="微软雅黑" pitchFamily="34" charset="-122"/>
                <a:ea typeface="微软雅黑" pitchFamily="34" charset="-122"/>
                <a:cs typeface="Arial" pitchFamily="34" charset="0"/>
              </a:rPr>
              <a:t>对校园网总体情况综合评价</a:t>
            </a:r>
            <a:endParaRPr lang="zh-CN" altLang="en-US">
              <a:latin typeface="微软雅黑" pitchFamily="34" charset="-122"/>
              <a:ea typeface="微软雅黑" pitchFamily="34" charset="-122"/>
            </a:endParaRPr>
          </a:p>
        </c:rich>
      </c:tx>
    </c:title>
    <c:plotArea>
      <c:layout/>
      <c:barChart>
        <c:barDir val="col"/>
        <c:grouping val="clustered"/>
        <c:ser>
          <c:idx val="0"/>
          <c:order val="0"/>
          <c:tx>
            <c:strRef>
              <c:f>'15碰到问题是否会给信息处打电话咨询'!$B$53</c:f>
              <c:strCache>
                <c:ptCount val="1"/>
                <c:pt idx="0">
                  <c:v>非常满意</c:v>
                </c:pt>
              </c:strCache>
            </c:strRef>
          </c:tx>
          <c:spPr>
            <a:ln>
              <a:solidFill>
                <a:sysClr val="windowText" lastClr="000000">
                  <a:tint val="75000"/>
                  <a:shade val="95000"/>
                  <a:satMod val="105000"/>
                </a:sysClr>
              </a:solidFill>
            </a:ln>
            <a:effectLst>
              <a:outerShdw blurRad="40005" dist="20320" dir="5400000" algn="ctr" rotWithShape="0">
                <a:sysClr val="windowText" lastClr="000000">
                  <a:alpha val="38000"/>
                </a:sysClr>
              </a:outerShdw>
            </a:effectLst>
          </c:spPr>
          <c:dLbls>
            <c:showVal val="1"/>
          </c:dLbls>
          <c:cat>
            <c:strRef>
              <c:f>'15碰到问题是否会给信息处打电话咨询'!$C$52:$E$52</c:f>
              <c:strCache>
                <c:ptCount val="3"/>
                <c:pt idx="0">
                  <c:v>男生</c:v>
                </c:pt>
                <c:pt idx="1">
                  <c:v>女生</c:v>
                </c:pt>
                <c:pt idx="2">
                  <c:v>总体</c:v>
                </c:pt>
              </c:strCache>
            </c:strRef>
          </c:cat>
          <c:val>
            <c:numRef>
              <c:f>'15碰到问题是否会给信息处打电话咨询'!$C$53:$E$53</c:f>
              <c:numCache>
                <c:formatCode>0.00%</c:formatCode>
                <c:ptCount val="3"/>
                <c:pt idx="0">
                  <c:v>9.5200000000000007E-2</c:v>
                </c:pt>
                <c:pt idx="1">
                  <c:v>4.5999999999999999E-2</c:v>
                </c:pt>
                <c:pt idx="2">
                  <c:v>6.0500000000000012E-2</c:v>
                </c:pt>
              </c:numCache>
            </c:numRef>
          </c:val>
        </c:ser>
        <c:ser>
          <c:idx val="1"/>
          <c:order val="1"/>
          <c:tx>
            <c:strRef>
              <c:f>'15碰到问题是否会给信息处打电话咨询'!$B$54</c:f>
              <c:strCache>
                <c:ptCount val="1"/>
                <c:pt idx="0">
                  <c:v>比较满意</c:v>
                </c:pt>
              </c:strCache>
            </c:strRef>
          </c:tx>
          <c:spPr>
            <a:ln>
              <a:solidFill>
                <a:sysClr val="windowText" lastClr="000000">
                  <a:tint val="75000"/>
                  <a:shade val="95000"/>
                  <a:satMod val="105000"/>
                </a:sysClr>
              </a:solidFill>
            </a:ln>
            <a:effectLst>
              <a:outerShdw blurRad="40005" dist="20320" dir="5400000" algn="ctr" rotWithShape="0">
                <a:sysClr val="windowText" lastClr="000000">
                  <a:alpha val="38000"/>
                </a:sysClr>
              </a:outerShdw>
            </a:effectLst>
          </c:spPr>
          <c:dLbls>
            <c:showVal val="1"/>
          </c:dLbls>
          <c:cat>
            <c:strRef>
              <c:f>'15碰到问题是否会给信息处打电话咨询'!$C$52:$E$52</c:f>
              <c:strCache>
                <c:ptCount val="3"/>
                <c:pt idx="0">
                  <c:v>男生</c:v>
                </c:pt>
                <c:pt idx="1">
                  <c:v>女生</c:v>
                </c:pt>
                <c:pt idx="2">
                  <c:v>总体</c:v>
                </c:pt>
              </c:strCache>
            </c:strRef>
          </c:cat>
          <c:val>
            <c:numRef>
              <c:f>'15碰到问题是否会给信息处打电话咨询'!$C$54:$E$54</c:f>
              <c:numCache>
                <c:formatCode>0.00%</c:formatCode>
                <c:ptCount val="3"/>
                <c:pt idx="0">
                  <c:v>0.53480000000000005</c:v>
                </c:pt>
                <c:pt idx="1">
                  <c:v>0.39570000000000038</c:v>
                </c:pt>
                <c:pt idx="2">
                  <c:v>0.43680000000000163</c:v>
                </c:pt>
              </c:numCache>
            </c:numRef>
          </c:val>
        </c:ser>
        <c:ser>
          <c:idx val="2"/>
          <c:order val="2"/>
          <c:tx>
            <c:strRef>
              <c:f>'15碰到问题是否会给信息处打电话咨询'!$B$55</c:f>
              <c:strCache>
                <c:ptCount val="1"/>
                <c:pt idx="0">
                  <c:v>需要改进</c:v>
                </c:pt>
              </c:strCache>
            </c:strRef>
          </c:tx>
          <c:dLbls>
            <c:showVal val="1"/>
          </c:dLbls>
          <c:cat>
            <c:strRef>
              <c:f>'15碰到问题是否会给信息处打电话咨询'!$C$52:$E$52</c:f>
              <c:strCache>
                <c:ptCount val="3"/>
                <c:pt idx="0">
                  <c:v>男生</c:v>
                </c:pt>
                <c:pt idx="1">
                  <c:v>女生</c:v>
                </c:pt>
                <c:pt idx="2">
                  <c:v>总体</c:v>
                </c:pt>
              </c:strCache>
            </c:strRef>
          </c:cat>
          <c:val>
            <c:numRef>
              <c:f>'15碰到问题是否会给信息处打电话咨询'!$C$55:$E$55</c:f>
              <c:numCache>
                <c:formatCode>0.00%</c:formatCode>
                <c:ptCount val="3"/>
                <c:pt idx="0">
                  <c:v>0.35530000000000145</c:v>
                </c:pt>
                <c:pt idx="1">
                  <c:v>0.54139999999999999</c:v>
                </c:pt>
                <c:pt idx="2">
                  <c:v>0.48650000000000032</c:v>
                </c:pt>
              </c:numCache>
            </c:numRef>
          </c:val>
        </c:ser>
        <c:ser>
          <c:idx val="3"/>
          <c:order val="3"/>
          <c:tx>
            <c:strRef>
              <c:f>'15碰到问题是否会给信息处打电话咨询'!$B$56</c:f>
              <c:strCache>
                <c:ptCount val="1"/>
                <c:pt idx="0">
                  <c:v>极不满意</c:v>
                </c:pt>
              </c:strCache>
            </c:strRef>
          </c:tx>
          <c:dLbls>
            <c:showVal val="1"/>
          </c:dLbls>
          <c:cat>
            <c:strRef>
              <c:f>'15碰到问题是否会给信息处打电话咨询'!$C$52:$E$52</c:f>
              <c:strCache>
                <c:ptCount val="3"/>
                <c:pt idx="0">
                  <c:v>男生</c:v>
                </c:pt>
                <c:pt idx="1">
                  <c:v>女生</c:v>
                </c:pt>
                <c:pt idx="2">
                  <c:v>总体</c:v>
                </c:pt>
              </c:strCache>
            </c:strRef>
          </c:cat>
          <c:val>
            <c:numRef>
              <c:f>'15碰到问题是否会给信息处打电话咨询'!$C$56:$E$56</c:f>
              <c:numCache>
                <c:formatCode>0.00%</c:formatCode>
                <c:ptCount val="3"/>
                <c:pt idx="0">
                  <c:v>1.4700000000000001E-2</c:v>
                </c:pt>
                <c:pt idx="1">
                  <c:v>1.6899999999999998E-2</c:v>
                </c:pt>
                <c:pt idx="2">
                  <c:v>1.6199999999999999E-2</c:v>
                </c:pt>
              </c:numCache>
            </c:numRef>
          </c:val>
        </c:ser>
        <c:dLbls>
          <c:showVal val="1"/>
        </c:dLbls>
        <c:axId val="241631232"/>
        <c:axId val="241632768"/>
      </c:barChart>
      <c:catAx>
        <c:axId val="241631232"/>
        <c:scaling>
          <c:orientation val="minMax"/>
        </c:scaling>
        <c:axPos val="b"/>
        <c:numFmt formatCode="General" sourceLinked="1"/>
        <c:tickLblPos val="nextTo"/>
        <c:crossAx val="241632768"/>
        <c:crosses val="autoZero"/>
        <c:auto val="1"/>
        <c:lblAlgn val="ctr"/>
        <c:lblOffset val="100"/>
      </c:catAx>
      <c:valAx>
        <c:axId val="241632768"/>
        <c:scaling>
          <c:orientation val="minMax"/>
        </c:scaling>
        <c:delete val="1"/>
        <c:axPos val="l"/>
        <c:numFmt formatCode="0.00%" sourceLinked="1"/>
        <c:tickLblPos val="nextTo"/>
        <c:crossAx val="241631232"/>
        <c:crosses val="autoZero"/>
        <c:crossBetween val="between"/>
      </c:valAx>
    </c:plotArea>
    <c:legend>
      <c:legendPos val="t"/>
    </c:legend>
    <c:plotVisOnly val="1"/>
    <c:dispBlanksAs val="gap"/>
  </c:chart>
  <c:spPr>
    <a:ln>
      <a:noFill/>
    </a:ln>
  </c:spPr>
  <c:externalData r:id="rId1"/>
</c:chartSpace>
</file>

<file path=word/charts/chart2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zh-CN"/>
  <c:roundedCorners val="1"/>
  <c:chart>
    <c:title>
      <c:tx>
        <c:rich>
          <a:bodyPr/>
          <a:lstStyle/>
          <a:p>
            <a:pPr>
              <a:defRPr/>
            </a:pPr>
            <a:r>
              <a:rPr lang="zh-CN" altLang="en-US" sz="1800" b="1" i="0" u="none" strike="noStrike" kern="1200" baseline="0">
                <a:solidFill>
                  <a:schemeClr val="tx2"/>
                </a:solidFill>
                <a:latin typeface="微软雅黑" pitchFamily="34" charset="-122"/>
                <a:ea typeface="微软雅黑" pitchFamily="34" charset="-122"/>
                <a:cs typeface="Arial" pitchFamily="34" charset="0"/>
              </a:rPr>
              <a:t>对校园网整体情况满意度打分</a:t>
            </a:r>
            <a:endParaRPr lang="zh-CN" altLang="en-US">
              <a:latin typeface="微软雅黑" pitchFamily="34" charset="-122"/>
              <a:ea typeface="微软雅黑" pitchFamily="34" charset="-122"/>
            </a:endParaRPr>
          </a:p>
        </c:rich>
      </c:tx>
    </c:title>
    <c:plotArea>
      <c:layout/>
      <c:barChart>
        <c:barDir val="col"/>
        <c:grouping val="clustered"/>
        <c:ser>
          <c:idx val="0"/>
          <c:order val="0"/>
          <c:tx>
            <c:strRef>
              <c:f>'16打分'!$B$30</c:f>
              <c:strCache>
                <c:ptCount val="1"/>
                <c:pt idx="0">
                  <c:v>10</c:v>
                </c:pt>
              </c:strCache>
            </c:strRef>
          </c:tx>
          <c:spPr>
            <a:ln>
              <a:solidFill>
                <a:sysClr val="windowText" lastClr="000000">
                  <a:tint val="75000"/>
                  <a:shade val="95000"/>
                  <a:satMod val="105000"/>
                </a:sysClr>
              </a:solidFill>
            </a:ln>
            <a:effectLst>
              <a:outerShdw blurRad="40005" dist="20320" dir="5400000" algn="ctr" rotWithShape="0">
                <a:sysClr val="windowText" lastClr="000000">
                  <a:alpha val="38000"/>
                </a:sysClr>
              </a:outerShdw>
            </a:effectLst>
          </c:spPr>
          <c:dLbls>
            <c:txPr>
              <a:bodyPr/>
              <a:lstStyle/>
              <a:p>
                <a:pPr>
                  <a:defRPr sz="800"/>
                </a:pPr>
                <a:endParaRPr lang="zh-CN"/>
              </a:p>
            </c:txPr>
            <c:showVal val="1"/>
          </c:dLbls>
          <c:cat>
            <c:strRef>
              <c:f>'16打分'!$C$29:$E$29</c:f>
              <c:strCache>
                <c:ptCount val="3"/>
                <c:pt idx="0">
                  <c:v>男生</c:v>
                </c:pt>
                <c:pt idx="1">
                  <c:v>女生</c:v>
                </c:pt>
                <c:pt idx="2">
                  <c:v>总体</c:v>
                </c:pt>
              </c:strCache>
            </c:strRef>
          </c:cat>
          <c:val>
            <c:numRef>
              <c:f>'16打分'!$C$30:$E$30</c:f>
              <c:numCache>
                <c:formatCode>0.00%</c:formatCode>
                <c:ptCount val="3"/>
                <c:pt idx="0">
                  <c:v>2.5600000000000012E-2</c:v>
                </c:pt>
                <c:pt idx="1">
                  <c:v>1.0699999999999998E-2</c:v>
                </c:pt>
                <c:pt idx="2">
                  <c:v>1.5100000000000021E-2</c:v>
                </c:pt>
              </c:numCache>
            </c:numRef>
          </c:val>
        </c:ser>
        <c:ser>
          <c:idx val="1"/>
          <c:order val="1"/>
          <c:tx>
            <c:strRef>
              <c:f>'16打分'!$B$31</c:f>
              <c:strCache>
                <c:ptCount val="1"/>
                <c:pt idx="0">
                  <c:v>9</c:v>
                </c:pt>
              </c:strCache>
            </c:strRef>
          </c:tx>
          <c:spPr>
            <a:ln>
              <a:solidFill>
                <a:sysClr val="windowText" lastClr="000000">
                  <a:tint val="75000"/>
                  <a:shade val="95000"/>
                  <a:satMod val="105000"/>
                </a:sysClr>
              </a:solidFill>
            </a:ln>
            <a:effectLst>
              <a:outerShdw blurRad="40005" dist="20320" dir="5400000" algn="ctr" rotWithShape="0">
                <a:sysClr val="windowText" lastClr="000000">
                  <a:alpha val="38000"/>
                </a:sysClr>
              </a:outerShdw>
            </a:effectLst>
          </c:spPr>
          <c:dLbls>
            <c:txPr>
              <a:bodyPr/>
              <a:lstStyle/>
              <a:p>
                <a:pPr>
                  <a:defRPr sz="800"/>
                </a:pPr>
                <a:endParaRPr lang="zh-CN"/>
              </a:p>
            </c:txPr>
            <c:showVal val="1"/>
          </c:dLbls>
          <c:cat>
            <c:strRef>
              <c:f>'16打分'!$C$29:$E$29</c:f>
              <c:strCache>
                <c:ptCount val="3"/>
                <c:pt idx="0">
                  <c:v>男生</c:v>
                </c:pt>
                <c:pt idx="1">
                  <c:v>女生</c:v>
                </c:pt>
                <c:pt idx="2">
                  <c:v>总体</c:v>
                </c:pt>
              </c:strCache>
            </c:strRef>
          </c:cat>
          <c:val>
            <c:numRef>
              <c:f>'16打分'!$C$31:$E$31</c:f>
              <c:numCache>
                <c:formatCode>0.00%</c:formatCode>
                <c:ptCount val="3"/>
                <c:pt idx="0">
                  <c:v>0.17950000000000021</c:v>
                </c:pt>
                <c:pt idx="1">
                  <c:v>9.2100000000000001E-2</c:v>
                </c:pt>
                <c:pt idx="2">
                  <c:v>0.1179</c:v>
                </c:pt>
              </c:numCache>
            </c:numRef>
          </c:val>
        </c:ser>
        <c:ser>
          <c:idx val="2"/>
          <c:order val="2"/>
          <c:tx>
            <c:strRef>
              <c:f>'16打分'!$B$32</c:f>
              <c:strCache>
                <c:ptCount val="1"/>
                <c:pt idx="0">
                  <c:v>8</c:v>
                </c:pt>
              </c:strCache>
            </c:strRef>
          </c:tx>
          <c:dLbls>
            <c:txPr>
              <a:bodyPr/>
              <a:lstStyle/>
              <a:p>
                <a:pPr>
                  <a:defRPr sz="800"/>
                </a:pPr>
                <a:endParaRPr lang="zh-CN"/>
              </a:p>
            </c:txPr>
            <c:showVal val="1"/>
          </c:dLbls>
          <c:cat>
            <c:strRef>
              <c:f>'16打分'!$C$29:$E$29</c:f>
              <c:strCache>
                <c:ptCount val="3"/>
                <c:pt idx="0">
                  <c:v>男生</c:v>
                </c:pt>
                <c:pt idx="1">
                  <c:v>女生</c:v>
                </c:pt>
                <c:pt idx="2">
                  <c:v>总体</c:v>
                </c:pt>
              </c:strCache>
            </c:strRef>
          </c:cat>
          <c:val>
            <c:numRef>
              <c:f>'16打分'!$C$32:$E$32</c:f>
              <c:numCache>
                <c:formatCode>0.00%</c:formatCode>
                <c:ptCount val="3"/>
                <c:pt idx="0">
                  <c:v>0.35900000000000032</c:v>
                </c:pt>
                <c:pt idx="1">
                  <c:v>0.30060000000000031</c:v>
                </c:pt>
                <c:pt idx="2">
                  <c:v>0.31790000000000163</c:v>
                </c:pt>
              </c:numCache>
            </c:numRef>
          </c:val>
        </c:ser>
        <c:ser>
          <c:idx val="3"/>
          <c:order val="3"/>
          <c:tx>
            <c:strRef>
              <c:f>'16打分'!$B$33</c:f>
              <c:strCache>
                <c:ptCount val="1"/>
                <c:pt idx="0">
                  <c:v>7</c:v>
                </c:pt>
              </c:strCache>
            </c:strRef>
          </c:tx>
          <c:dLbls>
            <c:txPr>
              <a:bodyPr/>
              <a:lstStyle/>
              <a:p>
                <a:pPr>
                  <a:defRPr sz="800"/>
                </a:pPr>
                <a:endParaRPr lang="zh-CN"/>
              </a:p>
            </c:txPr>
            <c:showVal val="1"/>
          </c:dLbls>
          <c:cat>
            <c:strRef>
              <c:f>'16打分'!$C$29:$E$29</c:f>
              <c:strCache>
                <c:ptCount val="3"/>
                <c:pt idx="0">
                  <c:v>男生</c:v>
                </c:pt>
                <c:pt idx="1">
                  <c:v>女生</c:v>
                </c:pt>
                <c:pt idx="2">
                  <c:v>总体</c:v>
                </c:pt>
              </c:strCache>
            </c:strRef>
          </c:cat>
          <c:val>
            <c:numRef>
              <c:f>'16打分'!$C$33:$E$33</c:f>
              <c:numCache>
                <c:formatCode>0.00%</c:formatCode>
                <c:ptCount val="3"/>
                <c:pt idx="0">
                  <c:v>0.23440000000000041</c:v>
                </c:pt>
                <c:pt idx="1">
                  <c:v>0.28530000000000127</c:v>
                </c:pt>
                <c:pt idx="2">
                  <c:v>0.27029999999999998</c:v>
                </c:pt>
              </c:numCache>
            </c:numRef>
          </c:val>
        </c:ser>
        <c:ser>
          <c:idx val="4"/>
          <c:order val="4"/>
          <c:tx>
            <c:strRef>
              <c:f>'16打分'!$B$34</c:f>
              <c:strCache>
                <c:ptCount val="1"/>
                <c:pt idx="0">
                  <c:v>6</c:v>
                </c:pt>
              </c:strCache>
            </c:strRef>
          </c:tx>
          <c:dLbls>
            <c:txPr>
              <a:bodyPr/>
              <a:lstStyle/>
              <a:p>
                <a:pPr>
                  <a:defRPr sz="800"/>
                </a:pPr>
                <a:endParaRPr lang="zh-CN"/>
              </a:p>
            </c:txPr>
            <c:showVal val="1"/>
          </c:dLbls>
          <c:cat>
            <c:strRef>
              <c:f>'16打分'!$C$29:$E$29</c:f>
              <c:strCache>
                <c:ptCount val="3"/>
                <c:pt idx="0">
                  <c:v>男生</c:v>
                </c:pt>
                <c:pt idx="1">
                  <c:v>女生</c:v>
                </c:pt>
                <c:pt idx="2">
                  <c:v>总体</c:v>
                </c:pt>
              </c:strCache>
            </c:strRef>
          </c:cat>
          <c:val>
            <c:numRef>
              <c:f>'16打分'!$C$34:$E$34</c:f>
              <c:numCache>
                <c:formatCode>0.00%</c:formatCode>
                <c:ptCount val="3"/>
                <c:pt idx="0">
                  <c:v>0.13189999999999999</c:v>
                </c:pt>
                <c:pt idx="1">
                  <c:v>0.16869999999999999</c:v>
                </c:pt>
                <c:pt idx="2">
                  <c:v>0.15780000000000041</c:v>
                </c:pt>
              </c:numCache>
            </c:numRef>
          </c:val>
        </c:ser>
        <c:ser>
          <c:idx val="5"/>
          <c:order val="5"/>
          <c:tx>
            <c:strRef>
              <c:f>'16打分'!$B$35</c:f>
              <c:strCache>
                <c:ptCount val="1"/>
                <c:pt idx="0">
                  <c:v>5</c:v>
                </c:pt>
              </c:strCache>
            </c:strRef>
          </c:tx>
          <c:dLbls>
            <c:txPr>
              <a:bodyPr/>
              <a:lstStyle/>
              <a:p>
                <a:pPr>
                  <a:defRPr sz="800"/>
                </a:pPr>
                <a:endParaRPr lang="zh-CN"/>
              </a:p>
            </c:txPr>
            <c:showVal val="1"/>
          </c:dLbls>
          <c:cat>
            <c:strRef>
              <c:f>'16打分'!$C$29:$E$29</c:f>
              <c:strCache>
                <c:ptCount val="3"/>
                <c:pt idx="0">
                  <c:v>男生</c:v>
                </c:pt>
                <c:pt idx="1">
                  <c:v>女生</c:v>
                </c:pt>
                <c:pt idx="2">
                  <c:v>总体</c:v>
                </c:pt>
              </c:strCache>
            </c:strRef>
          </c:cat>
          <c:val>
            <c:numRef>
              <c:f>'16打分'!$C$35:$E$35</c:f>
              <c:numCache>
                <c:formatCode>0.00%</c:formatCode>
                <c:ptCount val="3"/>
                <c:pt idx="0">
                  <c:v>4.3999999999999997E-2</c:v>
                </c:pt>
                <c:pt idx="1">
                  <c:v>0.10740000000000002</c:v>
                </c:pt>
                <c:pt idx="2">
                  <c:v>8.8600000000000248E-2</c:v>
                </c:pt>
              </c:numCache>
            </c:numRef>
          </c:val>
        </c:ser>
        <c:ser>
          <c:idx val="6"/>
          <c:order val="6"/>
          <c:tx>
            <c:strRef>
              <c:f>'16打分'!$B$36</c:f>
              <c:strCache>
                <c:ptCount val="1"/>
                <c:pt idx="0">
                  <c:v>4</c:v>
                </c:pt>
              </c:strCache>
            </c:strRef>
          </c:tx>
          <c:dLbls>
            <c:txPr>
              <a:bodyPr/>
              <a:lstStyle/>
              <a:p>
                <a:pPr>
                  <a:defRPr sz="800"/>
                </a:pPr>
                <a:endParaRPr lang="zh-CN"/>
              </a:p>
            </c:txPr>
            <c:showVal val="1"/>
          </c:dLbls>
          <c:cat>
            <c:strRef>
              <c:f>'16打分'!$C$29:$E$29</c:f>
              <c:strCache>
                <c:ptCount val="3"/>
                <c:pt idx="0">
                  <c:v>男生</c:v>
                </c:pt>
                <c:pt idx="1">
                  <c:v>女生</c:v>
                </c:pt>
                <c:pt idx="2">
                  <c:v>总体</c:v>
                </c:pt>
              </c:strCache>
            </c:strRef>
          </c:cat>
          <c:val>
            <c:numRef>
              <c:f>'16打分'!$C$36:$E$36</c:f>
              <c:numCache>
                <c:formatCode>0.00%</c:formatCode>
                <c:ptCount val="3"/>
                <c:pt idx="0">
                  <c:v>7.3000000000000113E-3</c:v>
                </c:pt>
                <c:pt idx="1">
                  <c:v>1.9900000000000109E-2</c:v>
                </c:pt>
                <c:pt idx="2">
                  <c:v>1.6199999999999999E-2</c:v>
                </c:pt>
              </c:numCache>
            </c:numRef>
          </c:val>
        </c:ser>
        <c:ser>
          <c:idx val="7"/>
          <c:order val="7"/>
          <c:tx>
            <c:strRef>
              <c:f>'16打分'!$B$37</c:f>
              <c:strCache>
                <c:ptCount val="1"/>
                <c:pt idx="0">
                  <c:v>3</c:v>
                </c:pt>
              </c:strCache>
            </c:strRef>
          </c:tx>
          <c:dLbls>
            <c:txPr>
              <a:bodyPr/>
              <a:lstStyle/>
              <a:p>
                <a:pPr>
                  <a:defRPr sz="800"/>
                </a:pPr>
                <a:endParaRPr lang="zh-CN"/>
              </a:p>
            </c:txPr>
            <c:showVal val="1"/>
          </c:dLbls>
          <c:cat>
            <c:strRef>
              <c:f>'16打分'!$C$29:$E$29</c:f>
              <c:strCache>
                <c:ptCount val="3"/>
                <c:pt idx="0">
                  <c:v>男生</c:v>
                </c:pt>
                <c:pt idx="1">
                  <c:v>女生</c:v>
                </c:pt>
                <c:pt idx="2">
                  <c:v>总体</c:v>
                </c:pt>
              </c:strCache>
            </c:strRef>
          </c:cat>
          <c:val>
            <c:numRef>
              <c:f>'16打分'!$C$37:$E$37</c:f>
              <c:numCache>
                <c:formatCode>0.00%</c:formatCode>
                <c:ptCount val="3"/>
                <c:pt idx="0">
                  <c:v>7.3000000000000113E-3</c:v>
                </c:pt>
                <c:pt idx="1">
                  <c:v>6.1000000000000004E-3</c:v>
                </c:pt>
                <c:pt idx="2">
                  <c:v>6.500000000000024E-3</c:v>
                </c:pt>
              </c:numCache>
            </c:numRef>
          </c:val>
        </c:ser>
        <c:ser>
          <c:idx val="8"/>
          <c:order val="8"/>
          <c:tx>
            <c:strRef>
              <c:f>'16打分'!$B$38</c:f>
              <c:strCache>
                <c:ptCount val="1"/>
                <c:pt idx="0">
                  <c:v>2</c:v>
                </c:pt>
              </c:strCache>
            </c:strRef>
          </c:tx>
          <c:dLbls>
            <c:txPr>
              <a:bodyPr/>
              <a:lstStyle/>
              <a:p>
                <a:pPr>
                  <a:defRPr sz="800"/>
                </a:pPr>
                <a:endParaRPr lang="zh-CN"/>
              </a:p>
            </c:txPr>
            <c:showVal val="1"/>
          </c:dLbls>
          <c:cat>
            <c:strRef>
              <c:f>'16打分'!$C$29:$E$29</c:f>
              <c:strCache>
                <c:ptCount val="3"/>
                <c:pt idx="0">
                  <c:v>男生</c:v>
                </c:pt>
                <c:pt idx="1">
                  <c:v>女生</c:v>
                </c:pt>
                <c:pt idx="2">
                  <c:v>总体</c:v>
                </c:pt>
              </c:strCache>
            </c:strRef>
          </c:cat>
          <c:val>
            <c:numRef>
              <c:f>'16打分'!$C$38:$E$38</c:f>
              <c:numCache>
                <c:formatCode>0.00%</c:formatCode>
                <c:ptCount val="3"/>
                <c:pt idx="0" formatCode="0%">
                  <c:v>0</c:v>
                </c:pt>
                <c:pt idx="1">
                  <c:v>6.1000000000000004E-3</c:v>
                </c:pt>
                <c:pt idx="2">
                  <c:v>4.3000000000000104E-3</c:v>
                </c:pt>
              </c:numCache>
            </c:numRef>
          </c:val>
        </c:ser>
        <c:ser>
          <c:idx val="9"/>
          <c:order val="9"/>
          <c:tx>
            <c:strRef>
              <c:f>'16打分'!$B$39</c:f>
              <c:strCache>
                <c:ptCount val="1"/>
                <c:pt idx="0">
                  <c:v>1</c:v>
                </c:pt>
              </c:strCache>
            </c:strRef>
          </c:tx>
          <c:dLbls>
            <c:txPr>
              <a:bodyPr/>
              <a:lstStyle/>
              <a:p>
                <a:pPr>
                  <a:defRPr sz="800"/>
                </a:pPr>
                <a:endParaRPr lang="zh-CN"/>
              </a:p>
            </c:txPr>
            <c:showVal val="1"/>
          </c:dLbls>
          <c:cat>
            <c:strRef>
              <c:f>'16打分'!$C$29:$E$29</c:f>
              <c:strCache>
                <c:ptCount val="3"/>
                <c:pt idx="0">
                  <c:v>男生</c:v>
                </c:pt>
                <c:pt idx="1">
                  <c:v>女生</c:v>
                </c:pt>
                <c:pt idx="2">
                  <c:v>总体</c:v>
                </c:pt>
              </c:strCache>
            </c:strRef>
          </c:cat>
          <c:val>
            <c:numRef>
              <c:f>'16打分'!$C$39:$E$39</c:f>
              <c:numCache>
                <c:formatCode>0.00%</c:formatCode>
                <c:ptCount val="3"/>
                <c:pt idx="0">
                  <c:v>1.0999999999999998E-2</c:v>
                </c:pt>
                <c:pt idx="1">
                  <c:v>3.1000000000000151E-3</c:v>
                </c:pt>
                <c:pt idx="2">
                  <c:v>5.4000000000000124E-3</c:v>
                </c:pt>
              </c:numCache>
            </c:numRef>
          </c:val>
        </c:ser>
        <c:dLbls>
          <c:showVal val="1"/>
        </c:dLbls>
        <c:axId val="241788800"/>
        <c:axId val="241790336"/>
      </c:barChart>
      <c:catAx>
        <c:axId val="241788800"/>
        <c:scaling>
          <c:orientation val="minMax"/>
        </c:scaling>
        <c:axPos val="b"/>
        <c:numFmt formatCode="General" sourceLinked="1"/>
        <c:tickLblPos val="nextTo"/>
        <c:crossAx val="241790336"/>
        <c:crosses val="autoZero"/>
        <c:auto val="1"/>
        <c:lblAlgn val="ctr"/>
        <c:lblOffset val="100"/>
      </c:catAx>
      <c:valAx>
        <c:axId val="241790336"/>
        <c:scaling>
          <c:orientation val="minMax"/>
        </c:scaling>
        <c:delete val="1"/>
        <c:axPos val="l"/>
        <c:numFmt formatCode="0.00%" sourceLinked="1"/>
        <c:tickLblPos val="nextTo"/>
        <c:crossAx val="241788800"/>
        <c:crosses val="autoZero"/>
        <c:crossBetween val="between"/>
      </c:valAx>
    </c:plotArea>
    <c:legend>
      <c:legendPos val="t"/>
    </c:legend>
    <c:plotVisOnly val="1"/>
    <c:dispBlanksAs val="gap"/>
  </c:chart>
  <c:spPr>
    <a:ln>
      <a:noFill/>
    </a:ln>
  </c:spPr>
  <c:externalData r:id="rId1"/>
</c:chartSpace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3B56AC-D279-414A-959B-9F84D1C572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24</Pages>
  <Words>1218</Words>
  <Characters>6949</Characters>
  <Application>Microsoft Office Word</Application>
  <DocSecurity>0</DocSecurity>
  <Lines>57</Lines>
  <Paragraphs>16</Paragraphs>
  <ScaleCrop>false</ScaleCrop>
  <Company>微软中国</Company>
  <LinksUpToDate>false</LinksUpToDate>
  <CharactersWithSpaces>8151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梅涛</cp:lastModifiedBy>
  <cp:revision>39</cp:revision>
  <dcterms:created xsi:type="dcterms:W3CDTF">2015-05-05T08:27:00Z</dcterms:created>
  <dcterms:modified xsi:type="dcterms:W3CDTF">2015-05-20T01:40:00Z</dcterms:modified>
</cp:coreProperties>
</file>